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47" w:rsidRDefault="00316647" w:rsidP="00F06EF2">
      <w:pPr>
        <w:jc w:val="center"/>
        <w:rPr>
          <w:rFonts w:cstheme="minorHAnsi"/>
          <w:b/>
          <w:sz w:val="28"/>
          <w:szCs w:val="28"/>
          <w:u w:val="single"/>
          <w:lang w:val="bg-BG"/>
        </w:rPr>
      </w:pPr>
    </w:p>
    <w:p w:rsidR="002D5ED1" w:rsidRPr="00A455A7" w:rsidRDefault="002D5ED1" w:rsidP="00F06EF2">
      <w:pPr>
        <w:jc w:val="center"/>
        <w:rPr>
          <w:rFonts w:cstheme="minorHAnsi"/>
          <w:b/>
          <w:sz w:val="28"/>
          <w:szCs w:val="28"/>
          <w:u w:val="single"/>
          <w:lang w:val="bg-BG"/>
        </w:rPr>
      </w:pPr>
      <w:r w:rsidRPr="00A455A7">
        <w:rPr>
          <w:rFonts w:cstheme="minorHAnsi"/>
          <w:b/>
          <w:sz w:val="28"/>
          <w:szCs w:val="28"/>
          <w:u w:val="single"/>
          <w:lang w:val="bg-BG"/>
        </w:rPr>
        <w:t>ОТЧЕТ ЗА ДЕЙНОСТТА НА НАРОДНО ЧИТАЛИЩЕ</w:t>
      </w:r>
      <w:r w:rsidR="00F06EF2" w:rsidRPr="00A455A7">
        <w:rPr>
          <w:rFonts w:cstheme="minorHAnsi"/>
          <w:b/>
          <w:sz w:val="28"/>
          <w:szCs w:val="28"/>
          <w:u w:val="single"/>
          <w:lang w:val="bg-BG"/>
        </w:rPr>
        <w:t xml:space="preserve"> </w:t>
      </w:r>
      <w:r w:rsidRPr="00A455A7">
        <w:rPr>
          <w:rFonts w:cstheme="minorHAnsi"/>
          <w:b/>
          <w:sz w:val="28"/>
          <w:szCs w:val="28"/>
          <w:u w:val="single"/>
          <w:lang w:val="bg-BG"/>
        </w:rPr>
        <w:t>„Н.Й.ВАПЦАРОВ – 1924г.”</w:t>
      </w:r>
      <w:r w:rsidR="00285318" w:rsidRPr="00A455A7">
        <w:rPr>
          <w:rFonts w:cstheme="minorHAnsi"/>
          <w:b/>
          <w:sz w:val="28"/>
          <w:szCs w:val="28"/>
          <w:u w:val="single"/>
          <w:lang w:val="bg-BG"/>
        </w:rPr>
        <w:t xml:space="preserve"> </w:t>
      </w:r>
      <w:r w:rsidRPr="00A455A7">
        <w:rPr>
          <w:rFonts w:cstheme="minorHAnsi"/>
          <w:b/>
          <w:sz w:val="28"/>
          <w:szCs w:val="28"/>
          <w:u w:val="single"/>
          <w:lang w:val="bg-BG"/>
        </w:rPr>
        <w:t>ГР.СТАМБОЛИЙСКИ</w:t>
      </w:r>
      <w:r w:rsidR="00F06EF2" w:rsidRPr="00A455A7">
        <w:rPr>
          <w:rFonts w:cstheme="minorHAnsi"/>
          <w:b/>
          <w:sz w:val="28"/>
          <w:szCs w:val="28"/>
          <w:u w:val="single"/>
          <w:lang w:val="bg-BG"/>
        </w:rPr>
        <w:t xml:space="preserve"> </w:t>
      </w:r>
      <w:r w:rsidR="005D2794" w:rsidRPr="00A455A7">
        <w:rPr>
          <w:rFonts w:cstheme="minorHAnsi"/>
          <w:b/>
          <w:sz w:val="28"/>
          <w:szCs w:val="28"/>
          <w:u w:val="single"/>
          <w:lang w:val="bg-BG"/>
        </w:rPr>
        <w:t>ЗА 201</w:t>
      </w:r>
      <w:r w:rsidR="00211202">
        <w:rPr>
          <w:rFonts w:cstheme="minorHAnsi"/>
          <w:b/>
          <w:sz w:val="28"/>
          <w:szCs w:val="28"/>
          <w:u w:val="single"/>
          <w:lang w:val="bg-BG"/>
        </w:rPr>
        <w:t>9</w:t>
      </w:r>
      <w:r w:rsidR="00E558EE" w:rsidRPr="00A455A7">
        <w:rPr>
          <w:rFonts w:cstheme="minorHAnsi"/>
          <w:b/>
          <w:sz w:val="28"/>
          <w:szCs w:val="28"/>
          <w:u w:val="single"/>
          <w:lang w:val="bg-BG"/>
        </w:rPr>
        <w:t xml:space="preserve"> год</w:t>
      </w:r>
      <w:r w:rsidRPr="00A455A7">
        <w:rPr>
          <w:rFonts w:cstheme="minorHAnsi"/>
          <w:b/>
          <w:sz w:val="28"/>
          <w:szCs w:val="28"/>
          <w:u w:val="single"/>
          <w:lang w:val="bg-BG"/>
        </w:rPr>
        <w:t>.</w:t>
      </w:r>
    </w:p>
    <w:p w:rsidR="00316647" w:rsidRDefault="00E02F34" w:rsidP="00E02F34">
      <w:pPr>
        <w:jc w:val="both"/>
        <w:rPr>
          <w:rFonts w:cstheme="minorHAnsi"/>
          <w:sz w:val="28"/>
          <w:szCs w:val="28"/>
          <w:lang w:val="bg-BG"/>
        </w:rPr>
      </w:pPr>
      <w:r w:rsidRPr="00A455A7">
        <w:rPr>
          <w:rFonts w:cstheme="minorHAnsi"/>
          <w:sz w:val="28"/>
          <w:szCs w:val="28"/>
          <w:lang w:val="bg-BG"/>
        </w:rPr>
        <w:t xml:space="preserve">   </w:t>
      </w:r>
      <w:r w:rsidR="00240F25" w:rsidRPr="00A455A7">
        <w:rPr>
          <w:rFonts w:cstheme="minorHAnsi"/>
          <w:sz w:val="28"/>
          <w:szCs w:val="28"/>
          <w:lang w:val="bg-BG"/>
        </w:rPr>
        <w:t xml:space="preserve">         </w:t>
      </w:r>
    </w:p>
    <w:p w:rsidR="00211202" w:rsidRPr="00700AFD" w:rsidRDefault="00211202" w:rsidP="0025728A">
      <w:p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Народно читалище „Н.Й.Вапцаров-1924г.” е единственото културно средище на територията на град Стамболийски. През своята вече 95 годишна история, читалището неуморно работи за културата и просвещението на града ни, като не жали сили и средства за утвърждаване на българските традиции, опазване и популяризиране на</w:t>
      </w:r>
      <w:r w:rsidR="00F714DD" w:rsidRPr="00700AFD">
        <w:rPr>
          <w:rFonts w:cstheme="minorHAnsi"/>
          <w:sz w:val="28"/>
          <w:szCs w:val="28"/>
          <w:lang w:val="bg-BG"/>
        </w:rPr>
        <w:t xml:space="preserve"> културните ценности, съчетани</w:t>
      </w:r>
      <w:r w:rsidRPr="00700AFD">
        <w:rPr>
          <w:rFonts w:cstheme="minorHAnsi"/>
          <w:sz w:val="28"/>
          <w:szCs w:val="28"/>
          <w:lang w:val="bg-BG"/>
        </w:rPr>
        <w:t xml:space="preserve"> с новите технологии.</w:t>
      </w:r>
    </w:p>
    <w:p w:rsidR="0025728A" w:rsidRPr="00700AFD" w:rsidRDefault="00211202" w:rsidP="0025728A">
      <w:pPr>
        <w:jc w:val="both"/>
        <w:rPr>
          <w:rFonts w:eastAsia="Times New Roman"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Изминаха чети</w:t>
      </w:r>
      <w:r w:rsidR="0025728A" w:rsidRPr="00700AFD">
        <w:rPr>
          <w:rFonts w:cstheme="minorHAnsi"/>
          <w:sz w:val="28"/>
          <w:szCs w:val="28"/>
          <w:lang w:val="bg-BG"/>
        </w:rPr>
        <w:t xml:space="preserve">ри години от работата на новото настоятелство на Народно читалище „Н.Й.Вапцаров-1924г.” гр.Стамболийски. Периодът беше много успешен и </w:t>
      </w:r>
      <w:r w:rsidR="0025728A" w:rsidRPr="00700AFD">
        <w:rPr>
          <w:rFonts w:eastAsia="Times New Roman" w:cstheme="minorHAnsi"/>
          <w:sz w:val="28"/>
          <w:szCs w:val="28"/>
          <w:lang w:val="bg-BG"/>
        </w:rPr>
        <w:t>дейността на читалището беше разнородна и активна. Отчитайки д</w:t>
      </w:r>
      <w:r w:rsidRPr="00700AFD">
        <w:rPr>
          <w:rFonts w:eastAsia="Times New Roman" w:cstheme="minorHAnsi"/>
          <w:sz w:val="28"/>
          <w:szCs w:val="28"/>
          <w:lang w:val="bg-BG"/>
        </w:rPr>
        <w:t xml:space="preserve">ейността през календарната 2019 </w:t>
      </w:r>
      <w:r w:rsidR="0025728A" w:rsidRPr="00700AFD">
        <w:rPr>
          <w:rFonts w:eastAsia="Times New Roman" w:cstheme="minorHAnsi"/>
          <w:sz w:val="28"/>
          <w:szCs w:val="28"/>
          <w:lang w:val="bg-BG"/>
        </w:rPr>
        <w:t xml:space="preserve">година, започваме с </w:t>
      </w:r>
    </w:p>
    <w:p w:rsidR="00B10FA5" w:rsidRPr="00700AFD" w:rsidRDefault="00285318" w:rsidP="00B10F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  <w:lang w:val="bg-BG"/>
        </w:rPr>
      </w:pPr>
      <w:r w:rsidRPr="00700AFD">
        <w:rPr>
          <w:rFonts w:eastAsia="Times New Roman" w:cstheme="minorHAnsi"/>
          <w:b/>
          <w:sz w:val="28"/>
          <w:szCs w:val="28"/>
          <w:u w:val="single"/>
          <w:lang w:val="bg-BG"/>
        </w:rPr>
        <w:t>БИБЛИОТЕЧНА</w:t>
      </w:r>
      <w:r w:rsidR="0025728A" w:rsidRPr="00700AFD">
        <w:rPr>
          <w:rFonts w:eastAsia="Times New Roman" w:cstheme="minorHAnsi"/>
          <w:b/>
          <w:sz w:val="28"/>
          <w:szCs w:val="28"/>
          <w:u w:val="single"/>
          <w:lang w:val="bg-BG"/>
        </w:rPr>
        <w:t>ТА</w:t>
      </w:r>
      <w:r w:rsidRPr="00700AFD">
        <w:rPr>
          <w:rFonts w:eastAsia="Times New Roman" w:cstheme="minorHAnsi"/>
          <w:b/>
          <w:sz w:val="28"/>
          <w:szCs w:val="28"/>
          <w:u w:val="single"/>
          <w:lang w:val="bg-BG"/>
        </w:rPr>
        <w:t xml:space="preserve">  ДЕЙНОСТ</w:t>
      </w:r>
      <w:r w:rsidRPr="00700AFD">
        <w:rPr>
          <w:rFonts w:eastAsia="Times New Roman" w:cstheme="minorHAnsi"/>
          <w:b/>
          <w:sz w:val="28"/>
          <w:szCs w:val="28"/>
          <w:lang w:val="bg-BG"/>
        </w:rPr>
        <w:t xml:space="preserve"> :</w:t>
      </w:r>
      <w:r w:rsidR="00EE3465" w:rsidRPr="00700AFD">
        <w:rPr>
          <w:rFonts w:eastAsia="Times New Roman" w:cstheme="minorHAnsi"/>
          <w:b/>
          <w:sz w:val="28"/>
          <w:szCs w:val="28"/>
          <w:lang w:val="bg-BG"/>
        </w:rPr>
        <w:t xml:space="preserve"> </w:t>
      </w:r>
      <w:r w:rsidR="00B10FA5" w:rsidRPr="00700AFD">
        <w:rPr>
          <w:rFonts w:cstheme="minorHAnsi"/>
          <w:color w:val="000000"/>
          <w:sz w:val="28"/>
          <w:szCs w:val="28"/>
        </w:rPr>
        <w:t>През 201</w:t>
      </w:r>
      <w:r w:rsidR="00B10FA5" w:rsidRPr="00700AFD">
        <w:rPr>
          <w:rFonts w:cstheme="minorHAnsi"/>
          <w:color w:val="000000"/>
          <w:sz w:val="28"/>
          <w:szCs w:val="28"/>
          <w:lang w:val="bg-BG"/>
        </w:rPr>
        <w:t>9</w:t>
      </w:r>
      <w:r w:rsidR="00B10FA5" w:rsidRPr="00700AFD">
        <w:rPr>
          <w:rFonts w:cstheme="minorHAnsi"/>
          <w:color w:val="000000"/>
          <w:sz w:val="28"/>
          <w:szCs w:val="28"/>
        </w:rPr>
        <w:t xml:space="preserve">г.  библиотеката продължи да бъде полезна с  услугите за гражданите: компютри за потребителите, достъп до интернет и онлайн информация,  електронни услуги, </w:t>
      </w:r>
      <w:r w:rsidR="00B10FA5" w:rsidRPr="00700AFD">
        <w:rPr>
          <w:rFonts w:cstheme="minorHAnsi"/>
          <w:color w:val="000000"/>
          <w:sz w:val="28"/>
          <w:szCs w:val="28"/>
          <w:lang w:val="bg-BG"/>
        </w:rPr>
        <w:t>и др.</w:t>
      </w:r>
    </w:p>
    <w:p w:rsidR="008726F5" w:rsidRPr="00700AFD" w:rsidRDefault="00F714DD" w:rsidP="00B10FA5">
      <w:p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700AFD">
        <w:rPr>
          <w:rFonts w:cstheme="minorHAnsi"/>
          <w:b/>
          <w:color w:val="000000"/>
          <w:sz w:val="28"/>
          <w:szCs w:val="28"/>
          <w:lang w:val="bg-BG"/>
        </w:rPr>
        <w:t>КОМПЛЕКТУВАНЕ:</w:t>
      </w:r>
      <w:r w:rsidRPr="00700AFD">
        <w:rPr>
          <w:rFonts w:cstheme="minorHAnsi"/>
          <w:color w:val="000000"/>
          <w:sz w:val="28"/>
          <w:szCs w:val="28"/>
          <w:lang w:val="bg-BG"/>
        </w:rPr>
        <w:t xml:space="preserve"> </w:t>
      </w:r>
      <w:r w:rsidR="008726F5" w:rsidRPr="00700AFD">
        <w:rPr>
          <w:rFonts w:cstheme="minorHAnsi"/>
          <w:color w:val="000000"/>
          <w:sz w:val="28"/>
          <w:szCs w:val="28"/>
        </w:rPr>
        <w:t xml:space="preserve">През </w:t>
      </w:r>
      <w:r w:rsidR="008726F5" w:rsidRPr="00700AFD">
        <w:rPr>
          <w:rFonts w:cstheme="minorHAnsi"/>
          <w:b/>
          <w:color w:val="000000"/>
          <w:sz w:val="28"/>
          <w:szCs w:val="28"/>
        </w:rPr>
        <w:t>2019г.</w:t>
      </w:r>
      <w:r w:rsidR="008726F5" w:rsidRPr="00700AFD">
        <w:rPr>
          <w:rFonts w:cstheme="minorHAnsi"/>
          <w:color w:val="000000"/>
          <w:sz w:val="28"/>
          <w:szCs w:val="28"/>
        </w:rPr>
        <w:t xml:space="preserve"> в библиотеката са постъпили </w:t>
      </w:r>
      <w:r w:rsidR="008726F5" w:rsidRPr="00700AFD">
        <w:rPr>
          <w:rFonts w:cstheme="minorHAnsi"/>
          <w:b/>
          <w:color w:val="000000"/>
          <w:sz w:val="28"/>
          <w:szCs w:val="28"/>
        </w:rPr>
        <w:t xml:space="preserve">322 </w:t>
      </w:r>
      <w:r w:rsidR="008726F5" w:rsidRPr="00700AFD">
        <w:rPr>
          <w:rFonts w:cstheme="minorHAnsi"/>
          <w:color w:val="000000"/>
          <w:sz w:val="28"/>
          <w:szCs w:val="28"/>
        </w:rPr>
        <w:t xml:space="preserve">нови документи, </w:t>
      </w:r>
      <w:r w:rsidR="008726F5" w:rsidRPr="00700AFD">
        <w:rPr>
          <w:rFonts w:cstheme="minorHAnsi"/>
          <w:color w:val="000000"/>
          <w:sz w:val="28"/>
          <w:szCs w:val="28"/>
          <w:lang w:val="ru-RU"/>
        </w:rPr>
        <w:t xml:space="preserve">на стойност </w:t>
      </w:r>
      <w:r w:rsidR="008726F5" w:rsidRPr="00700AFD">
        <w:rPr>
          <w:rFonts w:cstheme="minorHAnsi"/>
          <w:b/>
          <w:color w:val="000000"/>
          <w:sz w:val="28"/>
          <w:szCs w:val="28"/>
        </w:rPr>
        <w:t>3754.34</w:t>
      </w:r>
      <w:r w:rsidR="008726F5" w:rsidRPr="00700AFD">
        <w:rPr>
          <w:rFonts w:cstheme="minorHAnsi"/>
          <w:b/>
          <w:color w:val="000000"/>
          <w:sz w:val="28"/>
          <w:szCs w:val="28"/>
          <w:lang w:val="ru-RU"/>
        </w:rPr>
        <w:t xml:space="preserve"> лв.  </w:t>
      </w:r>
    </w:p>
    <w:p w:rsidR="008726F5" w:rsidRPr="00700AFD" w:rsidRDefault="008726F5" w:rsidP="008726F5">
      <w:pPr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  <w:r w:rsidRPr="00700AFD">
        <w:rPr>
          <w:rFonts w:cstheme="minorHAnsi"/>
          <w:color w:val="000000"/>
          <w:sz w:val="28"/>
          <w:szCs w:val="28"/>
        </w:rPr>
        <w:t xml:space="preserve">Библиотечният фонд в края на отчетния период наброява  </w:t>
      </w:r>
      <w:r w:rsidRPr="00700AFD">
        <w:rPr>
          <w:rFonts w:cstheme="minorHAnsi"/>
          <w:b/>
          <w:color w:val="000000"/>
          <w:sz w:val="28"/>
          <w:szCs w:val="28"/>
        </w:rPr>
        <w:t xml:space="preserve">27 886 </w:t>
      </w:r>
      <w:r w:rsidRPr="00700AFD">
        <w:rPr>
          <w:rFonts w:cstheme="minorHAnsi"/>
          <w:color w:val="000000"/>
          <w:sz w:val="28"/>
          <w:szCs w:val="28"/>
        </w:rPr>
        <w:t>библиотечни единици.</w:t>
      </w:r>
      <w:r w:rsidRPr="00700AFD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eastAsia="Times New Roman" w:cstheme="minorHAnsi"/>
          <w:sz w:val="28"/>
          <w:szCs w:val="28"/>
        </w:rPr>
      </w:pPr>
      <w:r w:rsidRPr="00700AFD">
        <w:rPr>
          <w:rFonts w:eastAsia="Times New Roman" w:cstheme="minorHAnsi"/>
          <w:sz w:val="28"/>
          <w:szCs w:val="28"/>
        </w:rPr>
        <w:t xml:space="preserve">От дарения  на читатели постъпиха  </w:t>
      </w:r>
      <w:r w:rsidRPr="00700AFD">
        <w:rPr>
          <w:rFonts w:eastAsia="Times New Roman" w:cstheme="minorHAnsi"/>
          <w:b/>
          <w:sz w:val="28"/>
          <w:szCs w:val="28"/>
          <w:lang w:val="ru-RU"/>
        </w:rPr>
        <w:t>151</w:t>
      </w:r>
      <w:r w:rsidRPr="00700AFD">
        <w:rPr>
          <w:rFonts w:eastAsia="Times New Roman" w:cstheme="minorHAnsi"/>
          <w:sz w:val="28"/>
          <w:szCs w:val="28"/>
        </w:rPr>
        <w:t xml:space="preserve"> тома  на стойност </w:t>
      </w:r>
      <w:r w:rsidRPr="00700AFD">
        <w:rPr>
          <w:rFonts w:eastAsia="Times New Roman" w:cstheme="minorHAnsi"/>
          <w:b/>
          <w:sz w:val="28"/>
          <w:szCs w:val="28"/>
          <w:lang w:val="ru-RU"/>
        </w:rPr>
        <w:t>2300.58</w:t>
      </w:r>
      <w:r w:rsidRPr="00700AFD">
        <w:rPr>
          <w:rFonts w:eastAsia="Times New Roman" w:cstheme="minorHAnsi"/>
          <w:sz w:val="28"/>
          <w:szCs w:val="28"/>
        </w:rPr>
        <w:t xml:space="preserve"> лв..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00AFD">
        <w:rPr>
          <w:rFonts w:eastAsia="Times New Roman" w:cstheme="minorHAnsi"/>
          <w:sz w:val="28"/>
          <w:szCs w:val="28"/>
        </w:rPr>
        <w:t xml:space="preserve">Основно фондът на библиотеката се обнови благодарение на дарителите на книги. </w:t>
      </w:r>
      <w:r w:rsidRPr="00700AFD">
        <w:rPr>
          <w:rFonts w:cstheme="minorHAnsi"/>
          <w:sz w:val="28"/>
          <w:szCs w:val="28"/>
        </w:rPr>
        <w:t xml:space="preserve">Фондът на библиотеката е доста остарял, но въпреки финансовите трудности, ние успяхме да  набавим  част от новите съвременни романи и детска литература. Литературата,  която закупихме беше съобразена според търсенето на нашите потребители. </w:t>
      </w:r>
    </w:p>
    <w:p w:rsidR="008726F5" w:rsidRPr="00700AFD" w:rsidRDefault="008726F5" w:rsidP="008726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theme="minorHAnsi"/>
          <w:sz w:val="28"/>
          <w:szCs w:val="28"/>
        </w:rPr>
      </w:pPr>
      <w:r w:rsidRPr="00700AFD">
        <w:rPr>
          <w:rFonts w:eastAsia="Calibri" w:cstheme="minorHAnsi"/>
          <w:sz w:val="28"/>
          <w:szCs w:val="28"/>
        </w:rPr>
        <w:t xml:space="preserve">Комплектуването става посредством преки доставчици – издателства и много по-малко книжарници. 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eastAsia="Times New Roman" w:cstheme="minorHAnsi"/>
          <w:sz w:val="28"/>
          <w:szCs w:val="28"/>
        </w:rPr>
      </w:pPr>
      <w:r w:rsidRPr="00700AFD">
        <w:rPr>
          <w:rFonts w:eastAsia="Times New Roman" w:cstheme="minorHAnsi"/>
          <w:sz w:val="28"/>
          <w:szCs w:val="28"/>
        </w:rPr>
        <w:t>Набавянето на нови заглавия се извършва със собствени средства от събраните читателски такси и бюджета на читалището. За да задържим читателския интерес и повишим броя на нашите читатели е нужно постоянно да обновяваме книжния фонд. </w:t>
      </w:r>
    </w:p>
    <w:p w:rsidR="008726F5" w:rsidRPr="00700AFD" w:rsidRDefault="008726F5" w:rsidP="00F714DD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</w:rPr>
        <w:t xml:space="preserve">Абонаментът за </w:t>
      </w:r>
      <w:r w:rsidRPr="00700AFD">
        <w:rPr>
          <w:rFonts w:cstheme="minorHAnsi"/>
          <w:b/>
          <w:sz w:val="28"/>
          <w:szCs w:val="28"/>
        </w:rPr>
        <w:t xml:space="preserve">2019г. – 2бр. списания - </w:t>
      </w:r>
      <w:r w:rsidRPr="00700AFD">
        <w:rPr>
          <w:rFonts w:cstheme="minorHAnsi"/>
          <w:sz w:val="28"/>
          <w:szCs w:val="28"/>
        </w:rPr>
        <w:t xml:space="preserve"> „Бърборино”  и „Журнал за жената” на стойност – 131.50лв.  Списанията сме предоставяли  за домашно ползване. </w:t>
      </w:r>
    </w:p>
    <w:p w:rsidR="008726F5" w:rsidRPr="00700AFD" w:rsidRDefault="008726F5" w:rsidP="00F714DD">
      <w:pPr>
        <w:spacing w:after="0" w:line="240" w:lineRule="auto"/>
        <w:rPr>
          <w:rFonts w:eastAsia="Times New Roman" w:cstheme="minorHAnsi"/>
          <w:b/>
          <w:sz w:val="28"/>
          <w:szCs w:val="28"/>
          <w:lang w:val="bg-BG"/>
        </w:rPr>
      </w:pPr>
      <w:r w:rsidRPr="00700AFD">
        <w:rPr>
          <w:rFonts w:eastAsia="Times New Roman" w:cstheme="minorHAnsi"/>
          <w:b/>
          <w:sz w:val="28"/>
          <w:szCs w:val="28"/>
        </w:rPr>
        <w:t>БИБЛИОТЕЧНА, СПРАВОЧНО–БИБЛИОГРАФСКА И ИНФОРМАЦИОННА ДЕЙНОСТ</w:t>
      </w:r>
      <w:r w:rsidR="00F714DD" w:rsidRPr="00700AFD">
        <w:rPr>
          <w:rFonts w:eastAsia="Times New Roman" w:cstheme="minorHAnsi"/>
          <w:b/>
          <w:sz w:val="28"/>
          <w:szCs w:val="28"/>
          <w:lang w:val="bg-BG"/>
        </w:rPr>
        <w:t>:</w:t>
      </w:r>
    </w:p>
    <w:p w:rsidR="008726F5" w:rsidRPr="00700AFD" w:rsidRDefault="008726F5" w:rsidP="00F714D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700AFD">
        <w:rPr>
          <w:rFonts w:eastAsia="Calibri" w:cstheme="minorHAnsi"/>
          <w:sz w:val="28"/>
          <w:szCs w:val="28"/>
        </w:rPr>
        <w:t>През 2019г. нашата  библиотека продължи да предлага качествени и професионални реализирани библиотечни и информационни услуги на потребителите ни :</w:t>
      </w:r>
    </w:p>
    <w:p w:rsidR="008726F5" w:rsidRPr="00700AFD" w:rsidRDefault="008726F5" w:rsidP="008726F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700AFD">
        <w:rPr>
          <w:rFonts w:eastAsia="Calibri" w:cstheme="minorHAnsi"/>
          <w:sz w:val="28"/>
          <w:szCs w:val="28"/>
        </w:rPr>
        <w:lastRenderedPageBreak/>
        <w:t>заемане на библиотечни документи за дома;</w:t>
      </w:r>
    </w:p>
    <w:p w:rsidR="008726F5" w:rsidRPr="00700AFD" w:rsidRDefault="008726F5" w:rsidP="008726F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700AFD">
        <w:rPr>
          <w:rFonts w:eastAsia="Calibri" w:cstheme="minorHAnsi"/>
          <w:sz w:val="28"/>
          <w:szCs w:val="28"/>
        </w:rPr>
        <w:t>доставка на книги и други библиотечни документи за ползване в библиотеката;</w:t>
      </w:r>
    </w:p>
    <w:p w:rsidR="008726F5" w:rsidRPr="00700AFD" w:rsidRDefault="008726F5" w:rsidP="008726F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700AFD">
        <w:rPr>
          <w:rFonts w:eastAsia="Calibri" w:cstheme="minorHAnsi"/>
          <w:sz w:val="28"/>
          <w:szCs w:val="28"/>
        </w:rPr>
        <w:t>информационни услуги, базирани на книжни и електронни източници;</w:t>
      </w:r>
    </w:p>
    <w:p w:rsidR="008726F5" w:rsidRPr="00700AFD" w:rsidRDefault="008726F5" w:rsidP="008726F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700AFD">
        <w:rPr>
          <w:rFonts w:eastAsia="Calibri" w:cstheme="minorHAnsi"/>
          <w:sz w:val="28"/>
          <w:szCs w:val="28"/>
        </w:rPr>
        <w:t xml:space="preserve">консултации на ползвателите при избор на библиотечни документи, </w:t>
      </w:r>
    </w:p>
    <w:p w:rsidR="008726F5" w:rsidRPr="00700AFD" w:rsidRDefault="008726F5" w:rsidP="008726F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700AFD">
        <w:rPr>
          <w:rFonts w:eastAsia="Calibri" w:cstheme="minorHAnsi"/>
          <w:sz w:val="28"/>
          <w:szCs w:val="28"/>
        </w:rPr>
        <w:t>обучение на ползватели;</w:t>
      </w:r>
    </w:p>
    <w:p w:rsidR="008726F5" w:rsidRPr="00700AFD" w:rsidRDefault="008726F5" w:rsidP="008726F5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700AFD">
        <w:rPr>
          <w:rFonts w:eastAsia="Calibri" w:cstheme="minorHAnsi"/>
          <w:sz w:val="28"/>
          <w:szCs w:val="28"/>
        </w:rPr>
        <w:t>културни и образователни програми и инициативи.</w:t>
      </w:r>
    </w:p>
    <w:p w:rsidR="008726F5" w:rsidRPr="00700AFD" w:rsidRDefault="008726F5" w:rsidP="008726F5">
      <w:pPr>
        <w:pStyle w:val="WW-Default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700AFD">
        <w:rPr>
          <w:rFonts w:asciiTheme="minorHAnsi" w:hAnsiTheme="minorHAnsi" w:cstheme="minorHAnsi"/>
          <w:sz w:val="28"/>
          <w:szCs w:val="28"/>
        </w:rPr>
        <w:t>Библиотеката осъществява и</w:t>
      </w:r>
      <w:r w:rsidRPr="00700AFD">
        <w:rPr>
          <w:rFonts w:asciiTheme="minorHAnsi" w:hAnsiTheme="minorHAnsi" w:cstheme="minorHAnsi"/>
          <w:bCs/>
          <w:sz w:val="28"/>
          <w:szCs w:val="28"/>
        </w:rPr>
        <w:t xml:space="preserve"> технически услуги</w:t>
      </w:r>
      <w:r w:rsidRPr="00700AFD">
        <w:rPr>
          <w:rFonts w:asciiTheme="minorHAnsi" w:hAnsiTheme="minorHAnsi" w:cstheme="minorHAnsi"/>
          <w:sz w:val="28"/>
          <w:szCs w:val="28"/>
        </w:rPr>
        <w:t xml:space="preserve">, свързани с нуждите от комуникация – разполага с необходимата техника и предоставя услуги, свързани с набиране, разпечатване, сканиране и съответно получаване и изпращане в различен формат и по различни канали информация – e-mail, принтер, скенер, мултимедия и др.  </w:t>
      </w:r>
    </w:p>
    <w:p w:rsidR="008726F5" w:rsidRPr="00700AFD" w:rsidRDefault="008726F5" w:rsidP="008726F5">
      <w:pPr>
        <w:pStyle w:val="WW-Default"/>
        <w:ind w:firstLine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00AFD">
        <w:rPr>
          <w:rFonts w:asciiTheme="minorHAnsi" w:hAnsiTheme="minorHAnsi" w:cstheme="minorHAnsi"/>
          <w:sz w:val="28"/>
          <w:szCs w:val="28"/>
        </w:rPr>
        <w:t xml:space="preserve">През отчетния период библиотеката ни е посетена  </w:t>
      </w:r>
      <w:r w:rsidRPr="00700AFD">
        <w:rPr>
          <w:rFonts w:asciiTheme="minorHAnsi" w:hAnsiTheme="minorHAnsi" w:cstheme="minorHAnsi"/>
          <w:b/>
          <w:sz w:val="28"/>
          <w:szCs w:val="28"/>
        </w:rPr>
        <w:t>7755</w:t>
      </w:r>
      <w:r w:rsidRPr="00700AFD">
        <w:rPr>
          <w:rFonts w:asciiTheme="minorHAnsi" w:hAnsiTheme="minorHAnsi" w:cstheme="minorHAnsi"/>
          <w:sz w:val="28"/>
          <w:szCs w:val="28"/>
        </w:rPr>
        <w:t xml:space="preserve"> пъти. Раздадени са  </w:t>
      </w:r>
      <w:r w:rsidRPr="00700AFD">
        <w:rPr>
          <w:rFonts w:asciiTheme="minorHAnsi" w:hAnsiTheme="minorHAnsi" w:cstheme="minorHAnsi"/>
          <w:b/>
          <w:sz w:val="28"/>
          <w:szCs w:val="28"/>
        </w:rPr>
        <w:t>16 909</w:t>
      </w:r>
      <w:r w:rsidRPr="00700AFD">
        <w:rPr>
          <w:rFonts w:asciiTheme="minorHAnsi" w:hAnsiTheme="minorHAnsi" w:cstheme="minorHAnsi"/>
          <w:sz w:val="28"/>
          <w:szCs w:val="28"/>
        </w:rPr>
        <w:t xml:space="preserve"> библиотечни единици. </w:t>
      </w:r>
    </w:p>
    <w:p w:rsidR="008726F5" w:rsidRPr="00700AFD" w:rsidRDefault="008726F5" w:rsidP="008726F5">
      <w:pPr>
        <w:spacing w:after="0"/>
        <w:ind w:firstLine="720"/>
        <w:jc w:val="both"/>
        <w:rPr>
          <w:rFonts w:cstheme="minorHAnsi"/>
          <w:sz w:val="28"/>
          <w:szCs w:val="28"/>
        </w:rPr>
      </w:pPr>
      <w:r w:rsidRPr="00700AFD">
        <w:rPr>
          <w:rFonts w:cstheme="minorHAnsi"/>
          <w:sz w:val="28"/>
          <w:szCs w:val="28"/>
        </w:rPr>
        <w:t xml:space="preserve">Библиотеката ни разполага  с </w:t>
      </w:r>
      <w:r w:rsidRPr="00700AFD">
        <w:rPr>
          <w:rFonts w:cstheme="minorHAnsi"/>
          <w:b/>
          <w:sz w:val="28"/>
          <w:szCs w:val="28"/>
        </w:rPr>
        <w:t>3 533</w:t>
      </w:r>
      <w:r w:rsidRPr="00700AFD">
        <w:rPr>
          <w:rFonts w:cstheme="minorHAnsi"/>
          <w:sz w:val="28"/>
          <w:szCs w:val="28"/>
        </w:rPr>
        <w:t xml:space="preserve"> библиотечни единици литература за деца.  От нея – </w:t>
      </w:r>
      <w:r w:rsidRPr="00700AFD">
        <w:rPr>
          <w:rFonts w:cstheme="minorHAnsi"/>
          <w:b/>
          <w:sz w:val="28"/>
          <w:szCs w:val="28"/>
        </w:rPr>
        <w:t>442</w:t>
      </w:r>
      <w:r w:rsidRPr="00700AFD">
        <w:rPr>
          <w:rFonts w:cstheme="minorHAnsi"/>
          <w:sz w:val="28"/>
          <w:szCs w:val="28"/>
        </w:rPr>
        <w:t xml:space="preserve"> тома отраслова л-ра  и  </w:t>
      </w:r>
      <w:r w:rsidRPr="00700AFD">
        <w:rPr>
          <w:rFonts w:cstheme="minorHAnsi"/>
          <w:b/>
          <w:sz w:val="28"/>
          <w:szCs w:val="28"/>
        </w:rPr>
        <w:t>3091</w:t>
      </w:r>
      <w:r w:rsidRPr="00700AFD">
        <w:rPr>
          <w:rFonts w:cstheme="minorHAnsi"/>
          <w:sz w:val="28"/>
          <w:szCs w:val="28"/>
        </w:rPr>
        <w:t xml:space="preserve"> тома худ. л-ра.  За отчетния период сме обслужвали потребители до </w:t>
      </w:r>
      <w:r w:rsidRPr="00700AFD">
        <w:rPr>
          <w:rFonts w:cstheme="minorHAnsi"/>
          <w:b/>
          <w:sz w:val="28"/>
          <w:szCs w:val="28"/>
        </w:rPr>
        <w:t>14 години – 352</w:t>
      </w:r>
      <w:r w:rsidRPr="00700AFD">
        <w:rPr>
          <w:rFonts w:cstheme="minorHAnsi"/>
          <w:sz w:val="28"/>
          <w:szCs w:val="28"/>
        </w:rPr>
        <w:t xml:space="preserve">, от тях начален курс – </w:t>
      </w:r>
      <w:r w:rsidRPr="00700AFD">
        <w:rPr>
          <w:rFonts w:cstheme="minorHAnsi"/>
          <w:b/>
          <w:sz w:val="28"/>
          <w:szCs w:val="28"/>
        </w:rPr>
        <w:t xml:space="preserve">182, </w:t>
      </w:r>
      <w:r w:rsidRPr="00700AFD">
        <w:rPr>
          <w:rFonts w:cstheme="minorHAnsi"/>
          <w:sz w:val="28"/>
          <w:szCs w:val="28"/>
        </w:rPr>
        <w:t xml:space="preserve">среден курс – </w:t>
      </w:r>
      <w:r w:rsidRPr="00700AFD">
        <w:rPr>
          <w:rFonts w:cstheme="minorHAnsi"/>
          <w:b/>
          <w:sz w:val="28"/>
          <w:szCs w:val="28"/>
        </w:rPr>
        <w:t>170</w:t>
      </w:r>
      <w:r w:rsidRPr="00700AFD">
        <w:rPr>
          <w:rFonts w:cstheme="minorHAnsi"/>
          <w:sz w:val="28"/>
          <w:szCs w:val="28"/>
        </w:rPr>
        <w:t>.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00AFD">
        <w:rPr>
          <w:rFonts w:cstheme="minorHAnsi"/>
          <w:sz w:val="28"/>
          <w:szCs w:val="28"/>
        </w:rPr>
        <w:t xml:space="preserve">Средната читаемост  за 2019г. е приблизително </w:t>
      </w:r>
      <w:r w:rsidRPr="00700AFD">
        <w:rPr>
          <w:rFonts w:cstheme="minorHAnsi"/>
          <w:b/>
          <w:sz w:val="28"/>
          <w:szCs w:val="28"/>
        </w:rPr>
        <w:t>20,6</w:t>
      </w:r>
      <w:r w:rsidRPr="00700AFD">
        <w:rPr>
          <w:rFonts w:cstheme="minorHAnsi"/>
          <w:sz w:val="28"/>
          <w:szCs w:val="28"/>
        </w:rPr>
        <w:t xml:space="preserve"> тома. Мероприятията, провеждани в библиотеката дадоха добри резултати – засилиха интереса на децата към книгите.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</w:rPr>
        <w:t>При възрастните читатели също се чувства оживление през изминалата година.</w:t>
      </w:r>
    </w:p>
    <w:p w:rsidR="00F714DD" w:rsidRPr="00700AFD" w:rsidRDefault="00F714DD" w:rsidP="008726F5">
      <w:pPr>
        <w:spacing w:after="0" w:line="240" w:lineRule="auto"/>
        <w:ind w:firstLine="720"/>
        <w:jc w:val="both"/>
        <w:rPr>
          <w:rFonts w:cstheme="minorHAnsi"/>
          <w:sz w:val="28"/>
          <w:szCs w:val="28"/>
          <w:lang w:val="bg-BG"/>
        </w:rPr>
      </w:pPr>
    </w:p>
    <w:p w:rsidR="00F714DD" w:rsidRPr="00700AFD" w:rsidRDefault="00F714DD" w:rsidP="00F714DD">
      <w:pPr>
        <w:pStyle w:val="1"/>
        <w:numPr>
          <w:ilvl w:val="0"/>
          <w:numId w:val="0"/>
        </w:numPr>
        <w:ind w:left="75"/>
        <w:jc w:val="both"/>
        <w:rPr>
          <w:rFonts w:asciiTheme="minorHAnsi" w:hAnsiTheme="minorHAnsi" w:cstheme="minorHAnsi"/>
          <w:szCs w:val="28"/>
          <w:lang w:val="bg-BG"/>
        </w:rPr>
      </w:pPr>
      <w:r w:rsidRPr="00700AFD">
        <w:rPr>
          <w:rFonts w:asciiTheme="minorHAnsi" w:hAnsiTheme="minorHAnsi" w:cstheme="minorHAnsi"/>
          <w:b/>
          <w:szCs w:val="28"/>
        </w:rPr>
        <w:t xml:space="preserve">ПРОГРАМА </w:t>
      </w:r>
      <w:r w:rsidR="008726F5" w:rsidRPr="00700AFD">
        <w:rPr>
          <w:rFonts w:asciiTheme="minorHAnsi" w:hAnsiTheme="minorHAnsi" w:cstheme="minorHAnsi"/>
          <w:b/>
          <w:szCs w:val="28"/>
        </w:rPr>
        <w:t xml:space="preserve">„Българските библиотеки – съвременни центрове за </w:t>
      </w:r>
      <w:r w:rsidRPr="00700AFD">
        <w:rPr>
          <w:rFonts w:asciiTheme="minorHAnsi" w:hAnsiTheme="minorHAnsi" w:cstheme="minorHAnsi"/>
          <w:b/>
          <w:szCs w:val="28"/>
        </w:rPr>
        <w:t xml:space="preserve">     </w:t>
      </w:r>
      <w:r w:rsidR="008726F5" w:rsidRPr="00700AFD">
        <w:rPr>
          <w:rFonts w:asciiTheme="minorHAnsi" w:hAnsiTheme="minorHAnsi" w:cstheme="minorHAnsi"/>
          <w:b/>
          <w:szCs w:val="28"/>
        </w:rPr>
        <w:t>четене и информираност“ 2019г.</w:t>
      </w:r>
      <w:r w:rsidRPr="00700AFD">
        <w:rPr>
          <w:rFonts w:asciiTheme="minorHAnsi" w:hAnsiTheme="minorHAnsi" w:cstheme="minorHAnsi"/>
          <w:b/>
          <w:szCs w:val="28"/>
          <w:lang w:val="bg-BG"/>
        </w:rPr>
        <w:t>:</w:t>
      </w:r>
      <w:r w:rsidRPr="00700AFD">
        <w:rPr>
          <w:rFonts w:asciiTheme="minorHAnsi" w:hAnsiTheme="minorHAnsi" w:cstheme="minorHAnsi"/>
          <w:szCs w:val="28"/>
          <w:lang w:val="bg-BG"/>
        </w:rPr>
        <w:t xml:space="preserve"> През 2019г.  Министерство на културата обяви финансова подкрепа за библиотеките за обновяване на фондовете им  с книги и други информационни източници по </w:t>
      </w:r>
      <w:r w:rsidRPr="00700AFD">
        <w:rPr>
          <w:rFonts w:asciiTheme="minorHAnsi" w:hAnsiTheme="minorHAnsi" w:cstheme="minorHAnsi"/>
          <w:b/>
          <w:szCs w:val="28"/>
          <w:lang w:val="ru-RU"/>
        </w:rPr>
        <w:t>Програма „</w:t>
      </w:r>
      <w:r w:rsidRPr="00700AFD">
        <w:rPr>
          <w:rFonts w:asciiTheme="minorHAnsi" w:hAnsiTheme="minorHAnsi" w:cstheme="minorHAnsi"/>
          <w:b/>
          <w:szCs w:val="28"/>
          <w:lang w:val="bg-BG"/>
        </w:rPr>
        <w:t xml:space="preserve">Българските библиотеки – съвременни центрове за четене и информираност” 2019г. </w:t>
      </w:r>
      <w:r w:rsidRPr="00700AFD">
        <w:rPr>
          <w:rFonts w:asciiTheme="minorHAnsi" w:hAnsiTheme="minorHAnsi" w:cstheme="minorHAnsi"/>
          <w:szCs w:val="28"/>
          <w:lang w:val="bg-BG"/>
        </w:rPr>
        <w:t xml:space="preserve"> Написахме проект като се съобразихме с посочените условия. Общата стойност на проекта беше – </w:t>
      </w:r>
      <w:r w:rsidRPr="00700AFD">
        <w:rPr>
          <w:rFonts w:asciiTheme="minorHAnsi" w:hAnsiTheme="minorHAnsi" w:cstheme="minorHAnsi"/>
          <w:b/>
          <w:szCs w:val="28"/>
          <w:lang w:val="bg-BG"/>
        </w:rPr>
        <w:t>1200лв</w:t>
      </w:r>
      <w:r w:rsidRPr="00700AFD">
        <w:rPr>
          <w:rFonts w:asciiTheme="minorHAnsi" w:hAnsiTheme="minorHAnsi" w:cstheme="minorHAnsi"/>
          <w:szCs w:val="28"/>
          <w:lang w:val="bg-BG"/>
        </w:rPr>
        <w:t xml:space="preserve">. Бяхме одобрени – </w:t>
      </w:r>
      <w:r w:rsidRPr="00700AFD">
        <w:rPr>
          <w:rFonts w:asciiTheme="minorHAnsi" w:hAnsiTheme="minorHAnsi" w:cstheme="minorHAnsi"/>
          <w:b/>
          <w:szCs w:val="28"/>
          <w:lang w:val="bg-BG"/>
        </w:rPr>
        <w:t>1080лв</w:t>
      </w:r>
      <w:r w:rsidRPr="00700AFD">
        <w:rPr>
          <w:rFonts w:asciiTheme="minorHAnsi" w:hAnsiTheme="minorHAnsi" w:cstheme="minorHAnsi"/>
          <w:szCs w:val="28"/>
          <w:lang w:val="bg-BG"/>
        </w:rPr>
        <w:t xml:space="preserve">. от Министерство на културата и </w:t>
      </w:r>
      <w:r w:rsidRPr="00700AFD">
        <w:rPr>
          <w:rFonts w:asciiTheme="minorHAnsi" w:hAnsiTheme="minorHAnsi" w:cstheme="minorHAnsi"/>
          <w:b/>
          <w:szCs w:val="28"/>
          <w:lang w:val="bg-BG"/>
        </w:rPr>
        <w:t>120 лв</w:t>
      </w:r>
      <w:r w:rsidRPr="00700AFD">
        <w:rPr>
          <w:rFonts w:asciiTheme="minorHAnsi" w:hAnsiTheme="minorHAnsi" w:cstheme="minorHAnsi"/>
          <w:szCs w:val="28"/>
          <w:lang w:val="bg-BG"/>
        </w:rPr>
        <w:t xml:space="preserve">. собствено финансиране. Фондът на библиотеката се обнови с нови </w:t>
      </w:r>
      <w:r w:rsidRPr="00700AFD">
        <w:rPr>
          <w:rFonts w:asciiTheme="minorHAnsi" w:hAnsiTheme="minorHAnsi" w:cstheme="minorHAnsi"/>
          <w:b/>
          <w:szCs w:val="28"/>
          <w:lang w:val="bg-BG"/>
        </w:rPr>
        <w:t>132бр</w:t>
      </w:r>
      <w:r w:rsidRPr="00700AFD">
        <w:rPr>
          <w:rFonts w:asciiTheme="minorHAnsi" w:hAnsiTheme="minorHAnsi" w:cstheme="minorHAnsi"/>
          <w:szCs w:val="28"/>
          <w:lang w:val="bg-BG"/>
        </w:rPr>
        <w:t xml:space="preserve">. библиотечни единици – </w:t>
      </w:r>
      <w:r w:rsidRPr="00700AFD">
        <w:rPr>
          <w:rFonts w:asciiTheme="minorHAnsi" w:hAnsiTheme="minorHAnsi" w:cstheme="minorHAnsi"/>
          <w:b/>
          <w:szCs w:val="28"/>
          <w:lang w:val="bg-BG"/>
        </w:rPr>
        <w:t xml:space="preserve">95 бр.библ. единици – БСЧ л-ра и 37 бр.библ.единици – детска литература. </w:t>
      </w:r>
      <w:r w:rsidRPr="00700AFD">
        <w:rPr>
          <w:rFonts w:asciiTheme="minorHAnsi" w:hAnsiTheme="minorHAnsi" w:cstheme="minorHAnsi"/>
          <w:szCs w:val="28"/>
          <w:lang w:val="bg-BG"/>
        </w:rPr>
        <w:t xml:space="preserve">Работихме с </w:t>
      </w:r>
      <w:r w:rsidRPr="00700AFD">
        <w:rPr>
          <w:rFonts w:asciiTheme="minorHAnsi" w:hAnsiTheme="minorHAnsi" w:cstheme="minorHAnsi"/>
          <w:b/>
          <w:szCs w:val="28"/>
          <w:lang w:val="bg-BG"/>
        </w:rPr>
        <w:t xml:space="preserve">10 </w:t>
      </w:r>
      <w:r w:rsidRPr="00700AFD">
        <w:rPr>
          <w:rFonts w:asciiTheme="minorHAnsi" w:hAnsiTheme="minorHAnsi" w:cstheme="minorHAnsi"/>
          <w:szCs w:val="28"/>
          <w:lang w:val="bg-BG"/>
        </w:rPr>
        <w:t>издателства.</w:t>
      </w:r>
    </w:p>
    <w:p w:rsidR="008726F5" w:rsidRPr="00700AFD" w:rsidRDefault="008726F5" w:rsidP="00F714DD">
      <w:pPr>
        <w:spacing w:after="0" w:line="240" w:lineRule="auto"/>
        <w:rPr>
          <w:rFonts w:cstheme="minorHAnsi"/>
          <w:b/>
          <w:sz w:val="28"/>
          <w:szCs w:val="28"/>
          <w:lang w:val="bg-BG"/>
        </w:rPr>
      </w:pPr>
      <w:r w:rsidRPr="00700AFD">
        <w:rPr>
          <w:rFonts w:cstheme="minorHAnsi"/>
          <w:b/>
          <w:sz w:val="28"/>
          <w:szCs w:val="28"/>
        </w:rPr>
        <w:t>ПРОГРАМА „ГЛОБ@ЛНИ БИБЛИОТЕКИ – БЪЛГАРИЯ”</w:t>
      </w:r>
      <w:r w:rsidR="00F714DD" w:rsidRPr="00700AFD">
        <w:rPr>
          <w:rFonts w:cstheme="minorHAnsi"/>
          <w:b/>
          <w:sz w:val="28"/>
          <w:szCs w:val="28"/>
          <w:lang w:val="bg-BG"/>
        </w:rPr>
        <w:t>:</w:t>
      </w:r>
      <w:r w:rsidRPr="00700AFD">
        <w:rPr>
          <w:rFonts w:cstheme="minorHAnsi"/>
          <w:color w:val="333333"/>
          <w:sz w:val="28"/>
          <w:szCs w:val="28"/>
        </w:rPr>
        <w:t xml:space="preserve">            </w:t>
      </w:r>
      <w:r w:rsidRPr="00700AFD">
        <w:rPr>
          <w:rFonts w:cstheme="minorHAnsi"/>
          <w:color w:val="333333"/>
          <w:sz w:val="28"/>
          <w:szCs w:val="28"/>
          <w:shd w:val="clear" w:color="auto" w:fill="FFFFFF"/>
        </w:rPr>
        <w:t xml:space="preserve">Компютърната зала  на библиотеката разполага с </w:t>
      </w:r>
      <w:r w:rsidRPr="00700AFD">
        <w:rPr>
          <w:rFonts w:cstheme="minorHAnsi"/>
          <w:b/>
          <w:color w:val="333333"/>
          <w:sz w:val="28"/>
          <w:szCs w:val="28"/>
          <w:shd w:val="clear" w:color="auto" w:fill="FFFFFF"/>
        </w:rPr>
        <w:t>6</w:t>
      </w:r>
      <w:r w:rsidRPr="00700AFD">
        <w:rPr>
          <w:rFonts w:cstheme="minorHAnsi"/>
          <w:color w:val="333333"/>
          <w:sz w:val="28"/>
          <w:szCs w:val="28"/>
          <w:shd w:val="clear" w:color="auto" w:fill="FFFFFF"/>
        </w:rPr>
        <w:t xml:space="preserve"> компютъризирани места с безплатен достъп до Интернет, оказва консултантска помощ на потребителите при търсене на информация или ползващи средствата за комуникации.</w:t>
      </w:r>
      <w:r w:rsidRPr="00700AFD">
        <w:rPr>
          <w:rFonts w:cstheme="minorHAnsi"/>
          <w:color w:val="333333"/>
          <w:sz w:val="28"/>
          <w:szCs w:val="28"/>
        </w:rPr>
        <w:t xml:space="preserve"> 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700AFD">
        <w:rPr>
          <w:rFonts w:cstheme="minorHAnsi"/>
          <w:color w:val="333333"/>
          <w:sz w:val="28"/>
          <w:szCs w:val="28"/>
          <w:shd w:val="clear" w:color="auto" w:fill="FFFFFF"/>
        </w:rPr>
        <w:t xml:space="preserve">Библиотеката организира безплатни курсове по ИКТ за начинаещи, в които се включват граждани на различна възраст, безработни, пенсионери. Курсът започва с: Въведение в компютрите, Основни компоненти на компютъра, Работа с клавиатура и мишка, Работа с текстообработваща програма Microsoft Word и Създаване и редактиране на текстови документи. През втория ден участниците се учат как да използват интернет пространството, запознават се с полезни сайтове, как да проверяват по електронен път сметките си за вода, ток и др. Последният етап от курса е за създаване и ползване на </w:t>
      </w:r>
      <w:r w:rsidRPr="00700AFD">
        <w:rPr>
          <w:rFonts w:cstheme="minorHAnsi"/>
          <w:color w:val="333333"/>
          <w:sz w:val="28"/>
          <w:szCs w:val="28"/>
          <w:shd w:val="clear" w:color="auto" w:fill="FFFFFF"/>
        </w:rPr>
        <w:lastRenderedPageBreak/>
        <w:t xml:space="preserve">електронна поща, регистрация и работа със социални мрежи за комуникация–  Фейсбук. Курсът е практически и участниците в него упражняват свободно получените теоретични знания.  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cstheme="minorHAnsi"/>
          <w:color w:val="333333"/>
          <w:sz w:val="28"/>
          <w:szCs w:val="28"/>
        </w:rPr>
      </w:pPr>
      <w:r w:rsidRPr="00700AFD">
        <w:rPr>
          <w:rFonts w:cstheme="minorHAnsi"/>
          <w:color w:val="333333"/>
          <w:sz w:val="28"/>
          <w:szCs w:val="28"/>
          <w:shd w:val="clear" w:color="auto" w:fill="FFFFFF"/>
        </w:rPr>
        <w:t>Индивидуално обучени са 30 граждани.</w:t>
      </w:r>
      <w:r w:rsidRPr="00700AFD">
        <w:rPr>
          <w:rFonts w:cstheme="minorHAnsi"/>
          <w:color w:val="333333"/>
          <w:sz w:val="28"/>
          <w:szCs w:val="28"/>
        </w:rPr>
        <w:t xml:space="preserve"> </w:t>
      </w:r>
    </w:p>
    <w:p w:rsidR="008726F5" w:rsidRPr="00700AFD" w:rsidRDefault="008726F5" w:rsidP="008726F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00AFD">
        <w:rPr>
          <w:rFonts w:cstheme="minorHAnsi"/>
          <w:sz w:val="28"/>
          <w:szCs w:val="28"/>
        </w:rPr>
        <w:t xml:space="preserve">            </w:t>
      </w:r>
      <w:r w:rsidRPr="00700AFD">
        <w:rPr>
          <w:rFonts w:cstheme="minorHAnsi"/>
          <w:sz w:val="28"/>
          <w:szCs w:val="28"/>
          <w:shd w:val="clear" w:color="auto" w:fill="FFFFFF"/>
        </w:rPr>
        <w:t>Проведени  са 3 курса за компютърна грамотност на хора над 60 години. В момента тези хора свободно си служат с компютъра, влизат в интернет и си създават профили в социалните мрежи. Курсовете бяха водени доброволно от г-ца Бойка Игнатова.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00AFD">
        <w:rPr>
          <w:rFonts w:cstheme="minorHAnsi"/>
          <w:sz w:val="28"/>
          <w:szCs w:val="28"/>
        </w:rPr>
        <w:t xml:space="preserve">През 2019г. компютърната зала към библиотеката, оборудвана по Програма „Глоб@лни библиотеки – България” бе посетена  </w:t>
      </w:r>
      <w:r w:rsidRPr="00700AFD">
        <w:rPr>
          <w:rFonts w:cstheme="minorHAnsi"/>
          <w:b/>
          <w:sz w:val="28"/>
          <w:szCs w:val="28"/>
        </w:rPr>
        <w:t xml:space="preserve">2 124 </w:t>
      </w:r>
      <w:r w:rsidRPr="00700AFD">
        <w:rPr>
          <w:rFonts w:cstheme="minorHAnsi"/>
          <w:sz w:val="28"/>
          <w:szCs w:val="28"/>
        </w:rPr>
        <w:t>пъти.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cstheme="minorHAnsi"/>
          <w:b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 xml:space="preserve">Проведохме 4 групови обучения, обучени лица – 20, индивидуални обучения – 114.  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00AFD">
        <w:rPr>
          <w:rFonts w:cstheme="minorHAnsi"/>
          <w:sz w:val="28"/>
          <w:szCs w:val="28"/>
        </w:rPr>
        <w:t>Групите за обучение се сформираха в зависимост от нуждите и свободното време на обучаемите.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cstheme="minorHAnsi"/>
          <w:b/>
          <w:sz w:val="28"/>
          <w:szCs w:val="28"/>
        </w:rPr>
      </w:pPr>
    </w:p>
    <w:p w:rsidR="008726F5" w:rsidRPr="00700AFD" w:rsidRDefault="008726F5" w:rsidP="00F714DD">
      <w:pPr>
        <w:pStyle w:val="WW-Default"/>
        <w:rPr>
          <w:rFonts w:asciiTheme="minorHAnsi" w:hAnsiTheme="minorHAnsi" w:cstheme="minorHAnsi"/>
          <w:b/>
          <w:sz w:val="28"/>
          <w:szCs w:val="28"/>
        </w:rPr>
      </w:pPr>
      <w:r w:rsidRPr="00700AFD">
        <w:rPr>
          <w:rFonts w:asciiTheme="minorHAnsi" w:hAnsiTheme="minorHAnsi" w:cstheme="minorHAnsi"/>
          <w:b/>
          <w:sz w:val="28"/>
          <w:szCs w:val="28"/>
        </w:rPr>
        <w:t>ЧИТАТЕЛИ:</w:t>
      </w:r>
      <w:r w:rsidR="00F714DD" w:rsidRPr="00700AF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00AFD">
        <w:rPr>
          <w:rFonts w:asciiTheme="minorHAnsi" w:eastAsia="Times New Roman" w:hAnsiTheme="minorHAnsi" w:cstheme="minorHAnsi"/>
          <w:sz w:val="28"/>
          <w:szCs w:val="28"/>
        </w:rPr>
        <w:t xml:space="preserve">През отчетната 2019г. година са регистрирани </w:t>
      </w:r>
      <w:r w:rsidRPr="00700AFD">
        <w:rPr>
          <w:rFonts w:asciiTheme="minorHAnsi" w:eastAsia="Times New Roman" w:hAnsiTheme="minorHAnsi" w:cstheme="minorHAnsi"/>
          <w:b/>
          <w:sz w:val="28"/>
          <w:szCs w:val="28"/>
        </w:rPr>
        <w:t>820</w:t>
      </w:r>
      <w:r w:rsidRPr="00700AFD">
        <w:rPr>
          <w:rFonts w:asciiTheme="minorHAnsi" w:eastAsia="Times New Roman" w:hAnsiTheme="minorHAnsi" w:cstheme="minorHAnsi"/>
          <w:sz w:val="28"/>
          <w:szCs w:val="28"/>
        </w:rPr>
        <w:t xml:space="preserve"> читатели, от тях до 14 години  – </w:t>
      </w:r>
      <w:r w:rsidRPr="00700AFD">
        <w:rPr>
          <w:rFonts w:asciiTheme="minorHAnsi" w:eastAsia="Times New Roman" w:hAnsiTheme="minorHAnsi" w:cstheme="minorHAnsi"/>
          <w:b/>
          <w:sz w:val="28"/>
          <w:szCs w:val="28"/>
        </w:rPr>
        <w:t>352</w:t>
      </w:r>
      <w:r w:rsidRPr="00700AFD">
        <w:rPr>
          <w:rFonts w:asciiTheme="minorHAnsi" w:eastAsia="Times New Roman" w:hAnsiTheme="minorHAnsi" w:cstheme="minorHAnsi"/>
          <w:sz w:val="28"/>
          <w:szCs w:val="28"/>
        </w:rPr>
        <w:t>.</w:t>
      </w:r>
    </w:p>
    <w:p w:rsidR="008726F5" w:rsidRPr="00700AFD" w:rsidRDefault="008726F5" w:rsidP="008726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theme="minorHAnsi"/>
          <w:sz w:val="28"/>
          <w:szCs w:val="28"/>
        </w:rPr>
      </w:pPr>
      <w:r w:rsidRPr="00700AFD">
        <w:rPr>
          <w:rFonts w:cstheme="minorHAnsi"/>
          <w:sz w:val="28"/>
          <w:szCs w:val="28"/>
        </w:rPr>
        <w:t>Основни групи читатели през 2019</w:t>
      </w:r>
      <w:r w:rsidRPr="00700AFD">
        <w:rPr>
          <w:rFonts w:eastAsia="Calibri" w:cstheme="minorHAnsi"/>
          <w:sz w:val="28"/>
          <w:szCs w:val="28"/>
        </w:rPr>
        <w:t xml:space="preserve">г. работници в промишлеността – </w:t>
      </w:r>
      <w:r w:rsidRPr="00700AFD">
        <w:rPr>
          <w:rFonts w:eastAsia="Calibri" w:cstheme="minorHAnsi"/>
          <w:b/>
          <w:sz w:val="28"/>
          <w:szCs w:val="28"/>
        </w:rPr>
        <w:t>136</w:t>
      </w:r>
      <w:r w:rsidRPr="00700AFD">
        <w:rPr>
          <w:rFonts w:eastAsia="Calibri" w:cstheme="minorHAnsi"/>
          <w:sz w:val="28"/>
          <w:szCs w:val="28"/>
        </w:rPr>
        <w:t xml:space="preserve">, студенти – </w:t>
      </w:r>
      <w:r w:rsidRPr="00700AFD">
        <w:rPr>
          <w:rFonts w:eastAsia="Calibri" w:cstheme="minorHAnsi"/>
          <w:b/>
          <w:sz w:val="28"/>
          <w:szCs w:val="28"/>
        </w:rPr>
        <w:t>35</w:t>
      </w:r>
      <w:r w:rsidRPr="00700AFD">
        <w:rPr>
          <w:rFonts w:eastAsia="Calibri" w:cstheme="minorHAnsi"/>
          <w:sz w:val="28"/>
          <w:szCs w:val="28"/>
        </w:rPr>
        <w:t xml:space="preserve">, инженерни специалисти – </w:t>
      </w:r>
      <w:r w:rsidRPr="00700AFD">
        <w:rPr>
          <w:rFonts w:eastAsia="Calibri" w:cstheme="minorHAnsi"/>
          <w:b/>
          <w:sz w:val="28"/>
          <w:szCs w:val="28"/>
        </w:rPr>
        <w:t>6</w:t>
      </w:r>
      <w:r w:rsidRPr="00700AFD">
        <w:rPr>
          <w:rFonts w:eastAsia="Calibri" w:cstheme="minorHAnsi"/>
          <w:sz w:val="28"/>
          <w:szCs w:val="28"/>
        </w:rPr>
        <w:t xml:space="preserve">, писатели, журналисти, артисти, худ. – </w:t>
      </w:r>
      <w:r w:rsidRPr="00700AFD">
        <w:rPr>
          <w:rFonts w:eastAsia="Calibri" w:cstheme="minorHAnsi"/>
          <w:b/>
          <w:sz w:val="28"/>
          <w:szCs w:val="28"/>
        </w:rPr>
        <w:t>10.</w:t>
      </w:r>
      <w:r w:rsidRPr="00700AFD">
        <w:rPr>
          <w:rFonts w:eastAsia="Calibri" w:cstheme="minorHAnsi"/>
          <w:sz w:val="28"/>
          <w:szCs w:val="28"/>
        </w:rPr>
        <w:t xml:space="preserve"> Все по-голяма част от читателската аудитория се отбелязва в графата „Други” – </w:t>
      </w:r>
      <w:r w:rsidRPr="00700AFD">
        <w:rPr>
          <w:rFonts w:eastAsia="Calibri" w:cstheme="minorHAnsi"/>
          <w:b/>
          <w:sz w:val="28"/>
          <w:szCs w:val="28"/>
        </w:rPr>
        <w:t xml:space="preserve">89 </w:t>
      </w:r>
      <w:r w:rsidRPr="00700AFD">
        <w:rPr>
          <w:rFonts w:eastAsia="Calibri" w:cstheme="minorHAnsi"/>
          <w:sz w:val="28"/>
          <w:szCs w:val="28"/>
        </w:rPr>
        <w:t xml:space="preserve">поради факта, че много нови професии са извън разделението на библиотечната статистика. Основен контингент читатели са учащи, студенти, работници и пенсионери. Тенденция от години е преобладаващият брой на жените – читатели – </w:t>
      </w:r>
      <w:r w:rsidRPr="00700AFD">
        <w:rPr>
          <w:rFonts w:eastAsia="Calibri" w:cstheme="minorHAnsi"/>
          <w:b/>
          <w:sz w:val="28"/>
          <w:szCs w:val="28"/>
        </w:rPr>
        <w:t>62%,</w:t>
      </w:r>
      <w:r w:rsidRPr="00700AFD">
        <w:rPr>
          <w:rFonts w:eastAsia="Calibri" w:cstheme="minorHAnsi"/>
          <w:sz w:val="28"/>
          <w:szCs w:val="28"/>
        </w:rPr>
        <w:t xml:space="preserve"> останалите </w:t>
      </w:r>
      <w:r w:rsidRPr="00700AFD">
        <w:rPr>
          <w:rFonts w:eastAsia="Calibri" w:cstheme="minorHAnsi"/>
          <w:b/>
          <w:sz w:val="28"/>
          <w:szCs w:val="28"/>
        </w:rPr>
        <w:t>37%</w:t>
      </w:r>
      <w:r w:rsidRPr="00700AFD">
        <w:rPr>
          <w:rFonts w:eastAsia="Calibri" w:cstheme="minorHAnsi"/>
          <w:sz w:val="28"/>
          <w:szCs w:val="28"/>
        </w:rPr>
        <w:t xml:space="preserve"> са мъже. През 2019г. библиотеката ни беше посетена и от </w:t>
      </w:r>
      <w:r w:rsidRPr="00700AFD">
        <w:rPr>
          <w:rFonts w:eastAsia="Calibri" w:cstheme="minorHAnsi"/>
          <w:b/>
          <w:sz w:val="28"/>
          <w:szCs w:val="28"/>
        </w:rPr>
        <w:t>452</w:t>
      </w:r>
      <w:r w:rsidRPr="00700AFD">
        <w:rPr>
          <w:rFonts w:eastAsia="Calibri" w:cstheme="minorHAnsi"/>
          <w:sz w:val="28"/>
          <w:szCs w:val="28"/>
        </w:rPr>
        <w:t xml:space="preserve"> потребители, които ползваха компютрите по Програма „Глобални библиотеки – България”, като някои от тях  не са читатели на библиотеката. Общо посещения на компютрите за 2019г. -  </w:t>
      </w:r>
      <w:r w:rsidRPr="00700AFD">
        <w:rPr>
          <w:rFonts w:eastAsia="Calibri" w:cstheme="minorHAnsi"/>
          <w:b/>
          <w:sz w:val="28"/>
          <w:szCs w:val="28"/>
        </w:rPr>
        <w:t xml:space="preserve">1 544 </w:t>
      </w:r>
      <w:r w:rsidRPr="00700AFD">
        <w:rPr>
          <w:rFonts w:eastAsia="Calibri" w:cstheme="minorHAnsi"/>
          <w:sz w:val="28"/>
          <w:szCs w:val="28"/>
        </w:rPr>
        <w:t>пъти.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eastAsia="Times New Roman" w:cstheme="minorHAnsi"/>
          <w:sz w:val="28"/>
          <w:szCs w:val="28"/>
        </w:rPr>
      </w:pPr>
    </w:p>
    <w:p w:rsidR="008726F5" w:rsidRPr="00700AFD" w:rsidRDefault="008726F5" w:rsidP="008726F5">
      <w:pPr>
        <w:spacing w:after="0" w:line="240" w:lineRule="auto"/>
        <w:ind w:firstLine="720"/>
        <w:rPr>
          <w:rFonts w:eastAsia="Times New Roman" w:cstheme="minorHAnsi"/>
          <w:sz w:val="28"/>
          <w:szCs w:val="28"/>
        </w:rPr>
      </w:pPr>
      <w:r w:rsidRPr="00700AFD">
        <w:rPr>
          <w:rFonts w:eastAsia="Times New Roman" w:cstheme="minorHAnsi"/>
          <w:sz w:val="28"/>
          <w:szCs w:val="28"/>
        </w:rPr>
        <w:t xml:space="preserve">Увеличен е броят на читатели от среден и начален курс на обучение. 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eastAsia="Times New Roman" w:cstheme="minorHAnsi"/>
          <w:sz w:val="28"/>
          <w:szCs w:val="28"/>
        </w:rPr>
      </w:pPr>
      <w:r w:rsidRPr="00700AFD">
        <w:rPr>
          <w:rFonts w:eastAsia="Times New Roman" w:cstheme="minorHAnsi"/>
          <w:sz w:val="28"/>
          <w:szCs w:val="28"/>
        </w:rPr>
        <w:t xml:space="preserve">Характеристиката по пол сочи - броят на жените читатели е  по–голям, спрямо мъжете.   През 2019г. са регистрирани </w:t>
      </w:r>
      <w:r w:rsidRPr="00700AFD">
        <w:rPr>
          <w:rFonts w:eastAsia="Times New Roman" w:cstheme="minorHAnsi"/>
          <w:b/>
          <w:sz w:val="28"/>
          <w:szCs w:val="28"/>
        </w:rPr>
        <w:t xml:space="preserve">7755 </w:t>
      </w:r>
      <w:r w:rsidRPr="00700AFD">
        <w:rPr>
          <w:rFonts w:eastAsia="Times New Roman" w:cstheme="minorHAnsi"/>
          <w:sz w:val="28"/>
          <w:szCs w:val="28"/>
        </w:rPr>
        <w:t xml:space="preserve">посещения. 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eastAsia="Times New Roman" w:cstheme="minorHAnsi"/>
          <w:sz w:val="28"/>
          <w:szCs w:val="28"/>
        </w:rPr>
      </w:pPr>
      <w:r w:rsidRPr="00700AFD">
        <w:rPr>
          <w:rFonts w:eastAsia="Times New Roman" w:cstheme="minorHAnsi"/>
          <w:sz w:val="28"/>
          <w:szCs w:val="28"/>
        </w:rPr>
        <w:t xml:space="preserve">Голяма част от  посещаемостта се дължи и на добрата културна и образователна политика на библиотеката. Организираните и проведени прояви за местната общност привличат все повече граждани от различни целеви групи. 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eastAsia="Times New Roman" w:cstheme="minorHAnsi"/>
          <w:sz w:val="28"/>
          <w:szCs w:val="28"/>
        </w:rPr>
      </w:pPr>
      <w:r w:rsidRPr="00700AFD">
        <w:rPr>
          <w:rFonts w:eastAsia="Times New Roman" w:cstheme="minorHAnsi"/>
          <w:sz w:val="28"/>
          <w:szCs w:val="28"/>
        </w:rPr>
        <w:t xml:space="preserve">И през 2019г. библиотеката продължи работа по опазване фонда на библиотеката като организира поетапно дейностите с читатели-длъжници.  За възстановяване на невърнатите книги основно се работи при следване на дейностите – изпращане на e-mail, SMS, уведомяване чрез телефон, посещения на адресите на длъжниците с връчване на уведомителни писма. 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eastAsia="Times New Roman" w:cstheme="minorHAnsi"/>
          <w:sz w:val="28"/>
          <w:szCs w:val="28"/>
        </w:rPr>
      </w:pPr>
      <w:r w:rsidRPr="00700AFD">
        <w:rPr>
          <w:rFonts w:eastAsia="Times New Roman" w:cstheme="minorHAnsi"/>
          <w:sz w:val="28"/>
          <w:szCs w:val="28"/>
        </w:rPr>
        <w:t xml:space="preserve">Извършени са </w:t>
      </w:r>
      <w:r w:rsidRPr="00700AFD">
        <w:rPr>
          <w:rFonts w:eastAsia="Times New Roman" w:cstheme="minorHAnsi"/>
          <w:b/>
          <w:sz w:val="28"/>
          <w:szCs w:val="28"/>
        </w:rPr>
        <w:t>556</w:t>
      </w:r>
      <w:r w:rsidRPr="00700AFD">
        <w:rPr>
          <w:rFonts w:eastAsia="Times New Roman" w:cstheme="minorHAnsi"/>
          <w:sz w:val="28"/>
          <w:szCs w:val="28"/>
        </w:rPr>
        <w:t xml:space="preserve"> устни справки и консултации и 3 писмени тематични библиографски справки. 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eastAsia="Times New Roman" w:cstheme="minorHAnsi"/>
          <w:sz w:val="28"/>
          <w:szCs w:val="28"/>
        </w:rPr>
      </w:pPr>
      <w:r w:rsidRPr="00700AFD">
        <w:rPr>
          <w:rFonts w:eastAsia="Times New Roman" w:cstheme="minorHAnsi"/>
          <w:sz w:val="28"/>
          <w:szCs w:val="28"/>
        </w:rPr>
        <w:lastRenderedPageBreak/>
        <w:t xml:space="preserve">Продължава тенденцията на спад на писмените справки по заявка, поради разширените възможности, които предлага Интернет чрез различни образователни сайтове за готови реферати, дипломни и курсови работи. 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eastAsia="Times New Roman" w:cstheme="minorHAnsi"/>
          <w:sz w:val="28"/>
          <w:szCs w:val="28"/>
        </w:rPr>
      </w:pPr>
      <w:r w:rsidRPr="00700AFD">
        <w:rPr>
          <w:rFonts w:eastAsia="Times New Roman" w:cstheme="minorHAnsi"/>
          <w:sz w:val="28"/>
          <w:szCs w:val="28"/>
        </w:rPr>
        <w:t>С подкрепата на Програма „Глоб@лни библиотеки - България” библиотеката се стреми да развива и въвежда нови ИКТ–базирани услуги, с цел подпомагане електронното включване на местната общност и подобряване качеството на живот на хората. Областите, в които се предлагат е-услуги са е–правителство, е–заетост, е–здраве, е–образование, е–култура, е–общество, е–бизнес, е–умения.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eastAsia="Times New Roman" w:cstheme="minorHAnsi"/>
          <w:sz w:val="28"/>
          <w:szCs w:val="28"/>
        </w:rPr>
      </w:pPr>
      <w:r w:rsidRPr="00700AFD">
        <w:rPr>
          <w:rFonts w:eastAsia="Times New Roman" w:cstheme="minorHAnsi"/>
          <w:sz w:val="28"/>
          <w:szCs w:val="28"/>
        </w:rPr>
        <w:t xml:space="preserve">Библиотечно–библографското и информационно обслужване е реализирало </w:t>
      </w:r>
      <w:r w:rsidRPr="00700AFD">
        <w:rPr>
          <w:rFonts w:eastAsia="Times New Roman" w:cstheme="minorHAnsi"/>
          <w:b/>
          <w:sz w:val="28"/>
          <w:szCs w:val="28"/>
        </w:rPr>
        <w:t>930</w:t>
      </w:r>
      <w:r w:rsidRPr="00700AFD">
        <w:rPr>
          <w:rFonts w:eastAsia="Times New Roman" w:cstheme="minorHAnsi"/>
          <w:sz w:val="28"/>
          <w:szCs w:val="28"/>
        </w:rPr>
        <w:t xml:space="preserve"> дистанционни услуги чрез Интернет като – своевременно информиране за наличие на търсено заглавие, на e-mail и чрез SMS; презаписване на библиотечни документи; покана за подновяване на читателска карта на активни читатели от предходни години; покана за прояви на библиотеката, и др. 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eastAsia="Times New Roman" w:cstheme="minorHAnsi"/>
          <w:sz w:val="28"/>
          <w:szCs w:val="28"/>
        </w:rPr>
      </w:pPr>
      <w:r w:rsidRPr="00700AFD">
        <w:rPr>
          <w:rFonts w:cstheme="minorHAnsi"/>
          <w:sz w:val="28"/>
          <w:szCs w:val="28"/>
        </w:rPr>
        <w:t xml:space="preserve">Библиотеката е разположена на площ от </w:t>
      </w:r>
      <w:r w:rsidRPr="00700AFD">
        <w:rPr>
          <w:rFonts w:cstheme="minorHAnsi"/>
          <w:b/>
          <w:sz w:val="28"/>
          <w:szCs w:val="28"/>
        </w:rPr>
        <w:t>201</w:t>
      </w:r>
      <w:r w:rsidRPr="00700AFD">
        <w:rPr>
          <w:rFonts w:cstheme="minorHAnsi"/>
          <w:sz w:val="28"/>
          <w:szCs w:val="28"/>
        </w:rPr>
        <w:t xml:space="preserve"> кв. м., книгохранилището – </w:t>
      </w:r>
      <w:r w:rsidRPr="00700AFD">
        <w:rPr>
          <w:rFonts w:cstheme="minorHAnsi"/>
          <w:b/>
          <w:sz w:val="28"/>
          <w:szCs w:val="28"/>
        </w:rPr>
        <w:t>15</w:t>
      </w:r>
      <w:r w:rsidRPr="00700AFD">
        <w:rPr>
          <w:rFonts w:cstheme="minorHAnsi"/>
          <w:sz w:val="28"/>
          <w:szCs w:val="28"/>
        </w:rPr>
        <w:t xml:space="preserve"> кв.м. Фондът е организиран според изискванията и е на свободен достъп за всички граждани на Общината.</w:t>
      </w:r>
    </w:p>
    <w:p w:rsidR="008726F5" w:rsidRPr="00700AFD" w:rsidRDefault="008726F5" w:rsidP="008726F5">
      <w:pPr>
        <w:spacing w:after="0" w:line="240" w:lineRule="auto"/>
        <w:ind w:firstLine="720"/>
        <w:rPr>
          <w:rFonts w:cstheme="minorHAnsi"/>
          <w:sz w:val="28"/>
          <w:szCs w:val="28"/>
        </w:rPr>
      </w:pPr>
      <w:r w:rsidRPr="00700AFD">
        <w:rPr>
          <w:rFonts w:cstheme="minorHAnsi"/>
          <w:sz w:val="28"/>
          <w:szCs w:val="28"/>
        </w:rPr>
        <w:t xml:space="preserve">Продължаваме да отстояваме мястото си на водеща институция в духовния и образователния живот на град Стамболийски. </w:t>
      </w:r>
    </w:p>
    <w:p w:rsidR="008726F5" w:rsidRPr="00700AFD" w:rsidRDefault="008726F5" w:rsidP="00F714DD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700AFD">
        <w:rPr>
          <w:rFonts w:eastAsia="Times New Roman" w:cstheme="minorHAnsi"/>
          <w:sz w:val="28"/>
          <w:szCs w:val="28"/>
        </w:rPr>
        <w:t>Продължи традицията за колективни посещения на ученици за запознаване с обслужването, справочния и информационен потенциал на библиотеката и провеждането на уроци по определени теми /включени в учебния процес/.</w:t>
      </w:r>
    </w:p>
    <w:p w:rsidR="008726F5" w:rsidRPr="00700AFD" w:rsidRDefault="008726F5" w:rsidP="008726F5">
      <w:pPr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00AFD">
        <w:rPr>
          <w:rFonts w:cstheme="minorHAnsi"/>
          <w:sz w:val="28"/>
          <w:szCs w:val="28"/>
        </w:rPr>
        <w:t xml:space="preserve">Продължава работата ни по Програмата „Минимум библиотечни знания по ББЗ”. </w:t>
      </w:r>
      <w:r w:rsidRPr="00700AFD">
        <w:rPr>
          <w:rFonts w:cstheme="minorHAnsi"/>
          <w:bCs/>
          <w:color w:val="000000"/>
          <w:sz w:val="28"/>
          <w:szCs w:val="28"/>
        </w:rPr>
        <w:t>Нашето обслужване на потребителите на библиотеката е изградено на принципа от по-простото към по-сложното. Учениците постепенно придобиват умения за самостоятелно ориентиране във фонда на библиотеката. Те с лекота търсят и намират необходимата им информация чрез използване на речници, енциклопедии и др. видове справочници. Сами се научават  да ползват критическа литература. Научават се сами да избират интересно за тях четиво, чрез познаване елементите на книгата: заглавна страница, съдържание, предговор, анотация, илюстрации.</w:t>
      </w:r>
    </w:p>
    <w:p w:rsidR="00F714DD" w:rsidRPr="00700AFD" w:rsidRDefault="008726F5" w:rsidP="00F714DD">
      <w:pPr>
        <w:rPr>
          <w:rFonts w:cstheme="minorHAnsi"/>
          <w:b/>
          <w:sz w:val="28"/>
          <w:szCs w:val="28"/>
          <w:lang w:val="bg-BG"/>
        </w:rPr>
      </w:pPr>
      <w:r w:rsidRPr="00700AFD">
        <w:rPr>
          <w:rFonts w:cstheme="minorHAnsi"/>
          <w:b/>
          <w:sz w:val="28"/>
          <w:szCs w:val="28"/>
        </w:rPr>
        <w:t>КУЛТУРНО – ПРОСВЕТНИ ИЗЯВИ ПРЕЗ 2019г.</w:t>
      </w:r>
      <w:r w:rsidR="00F714DD" w:rsidRPr="00700AFD">
        <w:rPr>
          <w:rFonts w:cstheme="minorHAnsi"/>
          <w:b/>
          <w:sz w:val="28"/>
          <w:szCs w:val="28"/>
          <w:lang w:val="bg-BG"/>
        </w:rPr>
        <w:t xml:space="preserve">:  </w:t>
      </w:r>
      <w:r w:rsidRPr="00700AFD">
        <w:rPr>
          <w:rFonts w:cstheme="minorHAnsi"/>
          <w:sz w:val="28"/>
          <w:szCs w:val="28"/>
        </w:rPr>
        <w:t xml:space="preserve">През 2019г. бяха организирани различни библиотечни инициативи. Библиотеката се отзова и на всички  градски и читалищни мероприятия. </w:t>
      </w:r>
      <w:r w:rsidRPr="00700AFD">
        <w:rPr>
          <w:rFonts w:cstheme="minorHAnsi"/>
          <w:color w:val="000000"/>
          <w:sz w:val="28"/>
          <w:szCs w:val="28"/>
        </w:rPr>
        <w:t>Проведените срещи, четения и часове в библиотеката са с учениците от СУ „Отец Паисий”, ОУ„Христо Ботев” и ОУ„Христо Смирненски”, ДГ„Звънче”, ОДЗ„Райна Княгиня”, ДГ „Искра”.</w:t>
      </w:r>
    </w:p>
    <w:p w:rsidR="008726F5" w:rsidRPr="00700AFD" w:rsidRDefault="008726F5" w:rsidP="00F714DD">
      <w:pPr>
        <w:rPr>
          <w:rFonts w:cstheme="minorHAnsi"/>
          <w:b/>
          <w:sz w:val="28"/>
          <w:szCs w:val="28"/>
          <w:lang w:val="bg-BG"/>
        </w:rPr>
      </w:pPr>
      <w:r w:rsidRPr="00700AFD">
        <w:rPr>
          <w:rFonts w:cstheme="minorHAnsi"/>
          <w:b/>
          <w:sz w:val="28"/>
          <w:szCs w:val="28"/>
        </w:rPr>
        <w:t>МЕРОПРИЯТИЯ</w:t>
      </w:r>
      <w:r w:rsidR="00F714DD" w:rsidRPr="00700AFD">
        <w:rPr>
          <w:rFonts w:cstheme="minorHAnsi"/>
          <w:b/>
          <w:sz w:val="28"/>
          <w:szCs w:val="28"/>
          <w:lang w:val="bg-BG"/>
        </w:rPr>
        <w:t>:</w:t>
      </w:r>
    </w:p>
    <w:p w:rsidR="008726F5" w:rsidRPr="00700AFD" w:rsidRDefault="008726F5" w:rsidP="008726F5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>Месец януари</w:t>
      </w:r>
      <w:r w:rsidRPr="00700AFD">
        <w:rPr>
          <w:rFonts w:cstheme="minorHAnsi"/>
          <w:sz w:val="28"/>
          <w:szCs w:val="28"/>
        </w:rPr>
        <w:t xml:space="preserve"> - „Снаха” и „Татул” -  115 г. от</w:t>
      </w:r>
      <w:r w:rsidRPr="00700AFD">
        <w:rPr>
          <w:rFonts w:cstheme="minorHAnsi"/>
          <w:bCs/>
          <w:sz w:val="28"/>
          <w:szCs w:val="28"/>
        </w:rPr>
        <w:t xml:space="preserve"> рождението на Георги Караславов, български писател (1904 – 1980);</w:t>
      </w:r>
      <w:r w:rsidRPr="00700AFD">
        <w:rPr>
          <w:rFonts w:cstheme="minorHAnsi"/>
          <w:sz w:val="28"/>
          <w:szCs w:val="28"/>
        </w:rPr>
        <w:t xml:space="preserve"> – среща –разговор с ученици от СУ „Отец Паисий”</w:t>
      </w:r>
    </w:p>
    <w:p w:rsidR="008726F5" w:rsidRPr="00700AFD" w:rsidRDefault="008726F5" w:rsidP="008726F5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lastRenderedPageBreak/>
        <w:t>Месец януари</w:t>
      </w:r>
      <w:r w:rsidRPr="00700AFD">
        <w:rPr>
          <w:rFonts w:cstheme="minorHAnsi"/>
          <w:sz w:val="28"/>
          <w:szCs w:val="28"/>
        </w:rPr>
        <w:t xml:space="preserve">  - „Книгите на детството” – посещение в ДГ „Звънче”</w:t>
      </w:r>
    </w:p>
    <w:p w:rsidR="008726F5" w:rsidRPr="00700AFD" w:rsidRDefault="008726F5" w:rsidP="008726F5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>Месец януари</w:t>
      </w:r>
      <w:r w:rsidRPr="00700AFD">
        <w:rPr>
          <w:rFonts w:cstheme="minorHAnsi"/>
          <w:sz w:val="28"/>
          <w:szCs w:val="28"/>
        </w:rPr>
        <w:t xml:space="preserve">  - </w:t>
      </w:r>
      <w:r w:rsidRPr="00700AFD">
        <w:rPr>
          <w:rFonts w:cstheme="minorHAnsi"/>
          <w:bCs/>
          <w:sz w:val="28"/>
          <w:szCs w:val="28"/>
        </w:rPr>
        <w:t xml:space="preserve">„Ние, врабчетата”, „Малки жабежки истории” - </w:t>
      </w:r>
      <w:r w:rsidRPr="00700AFD">
        <w:rPr>
          <w:rFonts w:cstheme="minorHAnsi"/>
          <w:bCs/>
          <w:sz w:val="28"/>
          <w:szCs w:val="28"/>
          <w:lang w:val="ru-RU"/>
        </w:rPr>
        <w:t>1</w:t>
      </w:r>
      <w:r w:rsidRPr="00700AFD">
        <w:rPr>
          <w:rFonts w:cstheme="minorHAnsi"/>
          <w:bCs/>
          <w:sz w:val="28"/>
          <w:szCs w:val="28"/>
        </w:rPr>
        <w:t>5</w:t>
      </w:r>
      <w:r w:rsidRPr="00700AFD">
        <w:rPr>
          <w:rFonts w:cstheme="minorHAnsi"/>
          <w:bCs/>
          <w:sz w:val="28"/>
          <w:szCs w:val="28"/>
          <w:lang w:val="ru-RU"/>
        </w:rPr>
        <w:t xml:space="preserve"> г. от смъртта на Йордан Радичков, </w:t>
      </w:r>
      <w:r w:rsidRPr="00700AFD">
        <w:rPr>
          <w:rFonts w:cstheme="minorHAnsi"/>
          <w:bCs/>
          <w:sz w:val="28"/>
          <w:szCs w:val="28"/>
        </w:rPr>
        <w:t>български писател и драматург  (1929 – 2004); - срещи на ученици от I –IV клас</w:t>
      </w:r>
    </w:p>
    <w:p w:rsidR="008726F5" w:rsidRPr="00700AFD" w:rsidRDefault="008726F5" w:rsidP="008726F5">
      <w:pPr>
        <w:numPr>
          <w:ilvl w:val="0"/>
          <w:numId w:val="9"/>
        </w:numPr>
        <w:snapToGrid w:val="0"/>
        <w:contextualSpacing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 xml:space="preserve">м.01.2019г. </w:t>
      </w:r>
      <w:r w:rsidRPr="00700AFD">
        <w:rPr>
          <w:rFonts w:cstheme="minorHAnsi"/>
          <w:sz w:val="28"/>
          <w:szCs w:val="28"/>
        </w:rPr>
        <w:t>- Организиране на курс за възрастни по компютърна грамотност и работа с интернет към библиотеката в читалището</w:t>
      </w:r>
    </w:p>
    <w:p w:rsidR="008726F5" w:rsidRPr="00700AFD" w:rsidRDefault="008726F5" w:rsidP="008726F5">
      <w:pPr>
        <w:numPr>
          <w:ilvl w:val="0"/>
          <w:numId w:val="9"/>
        </w:numPr>
        <w:snapToGrid w:val="0"/>
        <w:contextualSpacing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>19.02.2019г</w:t>
      </w:r>
      <w:r w:rsidRPr="00700AFD">
        <w:rPr>
          <w:rFonts w:cstheme="minorHAnsi"/>
          <w:sz w:val="28"/>
          <w:szCs w:val="28"/>
        </w:rPr>
        <w:t>. - Рецитал с ученици посветен на 145 год. от обесването на Васил Левски</w:t>
      </w:r>
    </w:p>
    <w:p w:rsidR="008726F5" w:rsidRPr="00700AFD" w:rsidRDefault="008726F5" w:rsidP="008726F5">
      <w:pPr>
        <w:numPr>
          <w:ilvl w:val="0"/>
          <w:numId w:val="9"/>
        </w:numPr>
        <w:snapToGrid w:val="0"/>
        <w:contextualSpacing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 xml:space="preserve">01.03.2019г. - </w:t>
      </w:r>
      <w:r w:rsidRPr="00700AFD">
        <w:rPr>
          <w:rFonts w:cstheme="minorHAnsi"/>
          <w:sz w:val="28"/>
          <w:szCs w:val="28"/>
        </w:rPr>
        <w:t xml:space="preserve"> Изложба-конкурс „Баба Марта бързала, мартенички вързала” с мартеници, изработени от деца</w:t>
      </w:r>
    </w:p>
    <w:p w:rsidR="008726F5" w:rsidRPr="00700AFD" w:rsidRDefault="008726F5" w:rsidP="008726F5">
      <w:pPr>
        <w:numPr>
          <w:ilvl w:val="0"/>
          <w:numId w:val="9"/>
        </w:numPr>
        <w:snapToGrid w:val="0"/>
        <w:contextualSpacing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 xml:space="preserve">м.03.2019г. - </w:t>
      </w:r>
      <w:r w:rsidRPr="00700AFD">
        <w:rPr>
          <w:rFonts w:cstheme="minorHAnsi"/>
          <w:sz w:val="28"/>
          <w:szCs w:val="28"/>
        </w:rPr>
        <w:t>Литературна игра – „Най-хубавите приказки на Елин Пелин”  -  четене на приказки с ученици от втори клас</w:t>
      </w:r>
    </w:p>
    <w:p w:rsidR="008726F5" w:rsidRPr="00700AFD" w:rsidRDefault="008726F5" w:rsidP="008726F5">
      <w:pPr>
        <w:numPr>
          <w:ilvl w:val="0"/>
          <w:numId w:val="9"/>
        </w:numPr>
        <w:snapToGrid w:val="0"/>
        <w:contextualSpacing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 xml:space="preserve">м.03.2019г. - </w:t>
      </w:r>
      <w:r w:rsidRPr="00700AFD">
        <w:rPr>
          <w:rFonts w:cstheme="minorHAnsi"/>
          <w:sz w:val="28"/>
          <w:szCs w:val="28"/>
        </w:rPr>
        <w:t>„Що е то?” – презентация за гатанките – как се пишат гатанки – разговор с ученици трети клас</w:t>
      </w:r>
    </w:p>
    <w:p w:rsidR="008726F5" w:rsidRPr="00700AFD" w:rsidRDefault="008726F5" w:rsidP="008726F5">
      <w:pPr>
        <w:numPr>
          <w:ilvl w:val="0"/>
          <w:numId w:val="1"/>
        </w:numPr>
        <w:adjustRightInd w:val="0"/>
        <w:spacing w:after="0" w:line="240" w:lineRule="auto"/>
        <w:ind w:left="1208" w:hanging="357"/>
        <w:jc w:val="both"/>
        <w:rPr>
          <w:rFonts w:cstheme="minorHAnsi"/>
          <w:b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>м.  Април – Маратон на четенето.</w:t>
      </w:r>
    </w:p>
    <w:p w:rsidR="008726F5" w:rsidRPr="00700AFD" w:rsidRDefault="008726F5" w:rsidP="008726F5">
      <w:pPr>
        <w:numPr>
          <w:ilvl w:val="0"/>
          <w:numId w:val="1"/>
        </w:numPr>
        <w:adjustRightInd w:val="0"/>
        <w:spacing w:after="0" w:line="240" w:lineRule="auto"/>
        <w:ind w:left="1208" w:hanging="357"/>
        <w:jc w:val="both"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>м. Април  – „Екскурзия в библиотеката” –</w:t>
      </w:r>
      <w:r w:rsidRPr="00700AFD">
        <w:rPr>
          <w:rFonts w:cstheme="minorHAnsi"/>
          <w:sz w:val="28"/>
          <w:szCs w:val="28"/>
        </w:rPr>
        <w:t xml:space="preserve"> тематично посещение на ученици от І клас в библиотеката на читалището, свързано с Празника на буквите и „Вече съм читател” – записване на децата – читатели на библиотеката.</w:t>
      </w:r>
    </w:p>
    <w:p w:rsidR="008726F5" w:rsidRPr="00700AFD" w:rsidRDefault="008726F5" w:rsidP="008726F5">
      <w:pPr>
        <w:numPr>
          <w:ilvl w:val="0"/>
          <w:numId w:val="1"/>
        </w:numPr>
        <w:adjustRightInd w:val="0"/>
        <w:spacing w:after="0" w:line="240" w:lineRule="auto"/>
        <w:ind w:left="1208" w:hanging="357"/>
        <w:jc w:val="both"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>м.  Април - „На Велики четвъртък”</w:t>
      </w:r>
      <w:r w:rsidRPr="00700AFD">
        <w:rPr>
          <w:rFonts w:cstheme="minorHAnsi"/>
          <w:sz w:val="28"/>
          <w:szCs w:val="28"/>
        </w:rPr>
        <w:t xml:space="preserve"> – беседа за традицията и    боядисването     на Великденски яйца – с ученици от четвърти клас</w:t>
      </w:r>
    </w:p>
    <w:p w:rsidR="008726F5" w:rsidRPr="00700AFD" w:rsidRDefault="008726F5" w:rsidP="008726F5">
      <w:pPr>
        <w:numPr>
          <w:ilvl w:val="0"/>
          <w:numId w:val="1"/>
        </w:numPr>
        <w:ind w:left="1134" w:hanging="283"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 xml:space="preserve"> м. Април </w:t>
      </w:r>
      <w:r w:rsidRPr="00700AFD">
        <w:rPr>
          <w:rFonts w:cstheme="minorHAnsi"/>
          <w:sz w:val="28"/>
          <w:szCs w:val="28"/>
        </w:rPr>
        <w:t xml:space="preserve">- </w:t>
      </w:r>
      <w:r w:rsidRPr="00700AFD">
        <w:rPr>
          <w:rFonts w:cstheme="minorHAnsi"/>
          <w:b/>
          <w:sz w:val="28"/>
          <w:szCs w:val="28"/>
        </w:rPr>
        <w:t xml:space="preserve">  „За вас, деца любими”</w:t>
      </w:r>
      <w:r w:rsidRPr="00700AFD">
        <w:rPr>
          <w:rFonts w:cstheme="minorHAnsi"/>
          <w:sz w:val="28"/>
          <w:szCs w:val="28"/>
        </w:rPr>
        <w:t xml:space="preserve"> – тематично посещение на ученици от ІII клас в библиотеката на читалището, посветено на  126 г. от рождението на Елисавета Багряна, българска поетеса (1893 – 1991);</w:t>
      </w:r>
    </w:p>
    <w:p w:rsidR="008726F5" w:rsidRPr="00700AFD" w:rsidRDefault="008726F5" w:rsidP="008726F5">
      <w:pPr>
        <w:numPr>
          <w:ilvl w:val="0"/>
          <w:numId w:val="1"/>
        </w:numPr>
        <w:ind w:left="1134" w:hanging="283"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 xml:space="preserve">м. Май – Литературно четене „В чудния свят на приказките” – </w:t>
      </w:r>
      <w:r w:rsidRPr="00700AFD">
        <w:rPr>
          <w:rFonts w:cstheme="minorHAnsi"/>
          <w:sz w:val="28"/>
          <w:szCs w:val="28"/>
        </w:rPr>
        <w:t>посещения на ученици в Детския отдел на библиотеката и четене на приказки</w:t>
      </w:r>
    </w:p>
    <w:p w:rsidR="008726F5" w:rsidRPr="00700AFD" w:rsidRDefault="008726F5" w:rsidP="008726F5">
      <w:pPr>
        <w:numPr>
          <w:ilvl w:val="0"/>
          <w:numId w:val="1"/>
        </w:numPr>
        <w:ind w:left="1260"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 xml:space="preserve">м. Май – „Миналото на родния край – послание към бъдещето” – </w:t>
      </w:r>
      <w:r w:rsidRPr="00700AFD">
        <w:rPr>
          <w:rFonts w:cstheme="minorHAnsi"/>
          <w:sz w:val="28"/>
          <w:szCs w:val="28"/>
        </w:rPr>
        <w:t>среща в библиотеката с малките предприемачи от IV „Б” клас от СОУ „Отец Паисий”</w:t>
      </w:r>
    </w:p>
    <w:p w:rsidR="008726F5" w:rsidRPr="00700AFD" w:rsidRDefault="008726F5" w:rsidP="008726F5">
      <w:pPr>
        <w:numPr>
          <w:ilvl w:val="0"/>
          <w:numId w:val="1"/>
        </w:numPr>
        <w:ind w:left="1260"/>
        <w:rPr>
          <w:rFonts w:cstheme="minorHAnsi"/>
          <w:sz w:val="28"/>
          <w:szCs w:val="28"/>
        </w:rPr>
      </w:pPr>
      <w:r w:rsidRPr="00700AFD">
        <w:rPr>
          <w:rFonts w:eastAsia="Times New Roman" w:cstheme="minorHAnsi"/>
          <w:b/>
          <w:sz w:val="28"/>
          <w:szCs w:val="28"/>
        </w:rPr>
        <w:t>м. Май</w:t>
      </w:r>
      <w:r w:rsidRPr="00700AFD">
        <w:rPr>
          <w:rFonts w:eastAsia="Times New Roman" w:cstheme="minorHAnsi"/>
          <w:sz w:val="28"/>
          <w:szCs w:val="28"/>
        </w:rPr>
        <w:t xml:space="preserve"> – Литературни четения </w:t>
      </w:r>
      <w:r w:rsidRPr="00700AFD">
        <w:rPr>
          <w:rFonts w:eastAsia="Times New Roman" w:cstheme="minorHAnsi"/>
          <w:b/>
          <w:sz w:val="28"/>
          <w:szCs w:val="28"/>
        </w:rPr>
        <w:t>„Стаята  на приказките”</w:t>
      </w:r>
      <w:r w:rsidRPr="00700AFD">
        <w:rPr>
          <w:rFonts w:eastAsia="Times New Roman" w:cstheme="minorHAnsi"/>
          <w:sz w:val="28"/>
          <w:szCs w:val="28"/>
        </w:rPr>
        <w:t xml:space="preserve"> –  използване на мултимедия в представянето на любими детски приказки, деца четат на по – малки деца приказки  в детския отдел</w:t>
      </w:r>
    </w:p>
    <w:p w:rsidR="008726F5" w:rsidRPr="00700AFD" w:rsidRDefault="008726F5" w:rsidP="008726F5">
      <w:pPr>
        <w:numPr>
          <w:ilvl w:val="0"/>
          <w:numId w:val="1"/>
        </w:numPr>
        <w:suppressAutoHyphens/>
        <w:autoSpaceDE w:val="0"/>
        <w:ind w:left="1260"/>
        <w:contextualSpacing/>
        <w:jc w:val="both"/>
        <w:rPr>
          <w:rFonts w:cstheme="minorHAnsi"/>
          <w:color w:val="000000"/>
          <w:sz w:val="28"/>
          <w:szCs w:val="28"/>
        </w:rPr>
      </w:pPr>
      <w:r w:rsidRPr="00700AFD">
        <w:rPr>
          <w:rFonts w:eastAsia="Times New Roman" w:cstheme="minorHAnsi"/>
          <w:b/>
          <w:sz w:val="28"/>
          <w:szCs w:val="28"/>
        </w:rPr>
        <w:t>м. Май</w:t>
      </w:r>
      <w:r w:rsidRPr="00700AFD">
        <w:rPr>
          <w:rFonts w:eastAsia="Times New Roman" w:cstheme="minorHAnsi"/>
          <w:sz w:val="28"/>
          <w:szCs w:val="28"/>
        </w:rPr>
        <w:t xml:space="preserve"> -</w:t>
      </w:r>
      <w:r w:rsidRPr="00700AFD">
        <w:rPr>
          <w:rFonts w:cstheme="minorHAnsi"/>
          <w:b/>
          <w:color w:val="000000"/>
          <w:sz w:val="28"/>
          <w:szCs w:val="28"/>
        </w:rPr>
        <w:t xml:space="preserve">„Нощ в библиотеката” – </w:t>
      </w:r>
      <w:r w:rsidRPr="00700AFD">
        <w:rPr>
          <w:rFonts w:cstheme="minorHAnsi"/>
          <w:color w:val="000000"/>
          <w:sz w:val="28"/>
          <w:szCs w:val="28"/>
        </w:rPr>
        <w:t>разговор за библиотеките по света, среща с герои от приказките, занимателна кръстословица, рисунка на любим герой с деца от четвърти клас</w:t>
      </w:r>
    </w:p>
    <w:p w:rsidR="008726F5" w:rsidRPr="00700AFD" w:rsidRDefault="008726F5" w:rsidP="008726F5">
      <w:pPr>
        <w:numPr>
          <w:ilvl w:val="0"/>
          <w:numId w:val="1"/>
        </w:numPr>
        <w:suppressAutoHyphens/>
        <w:autoSpaceDE w:val="0"/>
        <w:ind w:left="1260"/>
        <w:contextualSpacing/>
        <w:jc w:val="both"/>
        <w:rPr>
          <w:rFonts w:cstheme="minorHAnsi"/>
          <w:color w:val="000000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lastRenderedPageBreak/>
        <w:t xml:space="preserve">м. Юни – Работилница „Сръчни ръчички” – </w:t>
      </w:r>
      <w:r w:rsidRPr="00700AFD">
        <w:rPr>
          <w:rFonts w:cstheme="minorHAnsi"/>
          <w:sz w:val="28"/>
          <w:szCs w:val="28"/>
        </w:rPr>
        <w:t>деца съживяват старите книги в Детския отдел на библиотеката чрез лепене и подвързване на книжките</w:t>
      </w:r>
    </w:p>
    <w:p w:rsidR="008726F5" w:rsidRPr="00700AFD" w:rsidRDefault="008726F5" w:rsidP="008726F5">
      <w:pPr>
        <w:numPr>
          <w:ilvl w:val="0"/>
          <w:numId w:val="1"/>
        </w:numPr>
        <w:spacing w:after="0" w:line="240" w:lineRule="auto"/>
        <w:ind w:left="1134" w:hanging="357"/>
        <w:jc w:val="both"/>
        <w:rPr>
          <w:rFonts w:eastAsia="Times New Roman" w:cstheme="minorHAnsi"/>
          <w:sz w:val="28"/>
          <w:szCs w:val="28"/>
        </w:rPr>
      </w:pPr>
      <w:r w:rsidRPr="00700AFD">
        <w:rPr>
          <w:rFonts w:eastAsia="Times New Roman" w:cstheme="minorHAnsi"/>
          <w:b/>
          <w:bCs/>
          <w:sz w:val="28"/>
          <w:szCs w:val="28"/>
        </w:rPr>
        <w:t xml:space="preserve">  м. Юли и Август</w:t>
      </w:r>
      <w:r w:rsidRPr="00700AFD">
        <w:rPr>
          <w:rFonts w:eastAsia="Times New Roman" w:cstheme="minorHAnsi"/>
          <w:bCs/>
          <w:sz w:val="28"/>
          <w:szCs w:val="28"/>
        </w:rPr>
        <w:t xml:space="preserve"> – </w:t>
      </w:r>
      <w:r w:rsidRPr="00700AFD">
        <w:rPr>
          <w:rFonts w:cstheme="minorHAnsi"/>
          <w:b/>
          <w:sz w:val="28"/>
          <w:szCs w:val="28"/>
        </w:rPr>
        <w:t xml:space="preserve">„Лятна читалня” – </w:t>
      </w:r>
      <w:r w:rsidRPr="00700AFD">
        <w:rPr>
          <w:rFonts w:cstheme="minorHAnsi"/>
          <w:sz w:val="28"/>
          <w:szCs w:val="28"/>
        </w:rPr>
        <w:t>четене в библиотеката и в парка пред     читалището под мотото „Да бъдем заедно с хубавата детска книга”</w:t>
      </w:r>
      <w:r w:rsidRPr="00700AFD">
        <w:rPr>
          <w:rFonts w:eastAsia="Times New Roman" w:cstheme="minorHAnsi"/>
          <w:bCs/>
          <w:sz w:val="28"/>
          <w:szCs w:val="28"/>
        </w:rPr>
        <w:t xml:space="preserve"> Библиотеката  организира    „Лятна читалня”    в </w:t>
      </w:r>
      <w:r w:rsidRPr="00700AFD">
        <w:rPr>
          <w:rFonts w:eastAsia="Times New Roman" w:cstheme="minorHAnsi"/>
          <w:sz w:val="28"/>
          <w:szCs w:val="28"/>
        </w:rPr>
        <w:t xml:space="preserve">   детския отдел и в парка пред Читалището, под мотото </w:t>
      </w:r>
      <w:r w:rsidRPr="00700AFD">
        <w:rPr>
          <w:rFonts w:eastAsia="Times New Roman" w:cstheme="minorHAnsi"/>
          <w:b/>
          <w:sz w:val="28"/>
          <w:szCs w:val="28"/>
        </w:rPr>
        <w:t>„Да бъдем заедно с хубавата детска книга!”</w:t>
      </w:r>
    </w:p>
    <w:p w:rsidR="008726F5" w:rsidRPr="00700AFD" w:rsidRDefault="008726F5" w:rsidP="008726F5">
      <w:pPr>
        <w:numPr>
          <w:ilvl w:val="0"/>
          <w:numId w:val="1"/>
        </w:numPr>
        <w:spacing w:after="0" w:line="240" w:lineRule="auto"/>
        <w:ind w:left="1134" w:hanging="357"/>
        <w:jc w:val="both"/>
        <w:rPr>
          <w:rFonts w:cstheme="minorHAnsi"/>
          <w:sz w:val="28"/>
          <w:szCs w:val="28"/>
        </w:rPr>
      </w:pPr>
      <w:r w:rsidRPr="00700AFD">
        <w:rPr>
          <w:rFonts w:eastAsia="Times New Roman" w:cstheme="minorHAnsi"/>
          <w:b/>
          <w:sz w:val="28"/>
          <w:szCs w:val="28"/>
        </w:rPr>
        <w:t>м. Август</w:t>
      </w:r>
      <w:r w:rsidRPr="00700AFD">
        <w:rPr>
          <w:rFonts w:eastAsia="Times New Roman" w:cstheme="minorHAnsi"/>
          <w:sz w:val="28"/>
          <w:szCs w:val="28"/>
        </w:rPr>
        <w:t xml:space="preserve"> – </w:t>
      </w:r>
      <w:r w:rsidRPr="00700AFD">
        <w:rPr>
          <w:rFonts w:cstheme="minorHAnsi"/>
          <w:b/>
          <w:sz w:val="28"/>
          <w:szCs w:val="28"/>
        </w:rPr>
        <w:t xml:space="preserve">Организиране на изложба с рисунки „Моят любим герой от приказките” – </w:t>
      </w:r>
      <w:r w:rsidRPr="00700AFD">
        <w:rPr>
          <w:rFonts w:cstheme="minorHAnsi"/>
          <w:sz w:val="28"/>
          <w:szCs w:val="28"/>
        </w:rPr>
        <w:t>награждаване на участниците в лятната читалня и конкурса за рисунка.</w:t>
      </w:r>
    </w:p>
    <w:p w:rsidR="008726F5" w:rsidRPr="00700AFD" w:rsidRDefault="008726F5" w:rsidP="008726F5">
      <w:pPr>
        <w:numPr>
          <w:ilvl w:val="0"/>
          <w:numId w:val="1"/>
        </w:numPr>
        <w:spacing w:after="0" w:line="240" w:lineRule="auto"/>
        <w:ind w:left="1134" w:hanging="357"/>
        <w:jc w:val="both"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 xml:space="preserve"> м. Септември</w:t>
      </w:r>
      <w:r w:rsidRPr="00700AFD">
        <w:rPr>
          <w:rFonts w:cstheme="minorHAnsi"/>
          <w:sz w:val="28"/>
          <w:szCs w:val="28"/>
        </w:rPr>
        <w:t xml:space="preserve"> </w:t>
      </w:r>
      <w:r w:rsidRPr="00700AFD">
        <w:rPr>
          <w:rFonts w:cstheme="minorHAnsi"/>
          <w:b/>
          <w:sz w:val="28"/>
          <w:szCs w:val="28"/>
        </w:rPr>
        <w:t xml:space="preserve">– „Дарете ваша любима книга на библиотеката” – </w:t>
      </w:r>
      <w:r w:rsidRPr="00700AFD">
        <w:rPr>
          <w:rFonts w:cstheme="minorHAnsi"/>
          <w:sz w:val="28"/>
          <w:szCs w:val="28"/>
        </w:rPr>
        <w:t>дарителска кампания на библиотеката.</w:t>
      </w:r>
    </w:p>
    <w:p w:rsidR="008726F5" w:rsidRPr="00700AFD" w:rsidRDefault="008726F5" w:rsidP="008726F5">
      <w:pPr>
        <w:numPr>
          <w:ilvl w:val="0"/>
          <w:numId w:val="1"/>
        </w:numPr>
        <w:spacing w:after="120" w:line="240" w:lineRule="auto"/>
        <w:ind w:left="1260"/>
        <w:rPr>
          <w:rFonts w:cstheme="minorHAnsi"/>
          <w:b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 xml:space="preserve">М.Октомври -  </w:t>
      </w:r>
      <w:r w:rsidRPr="00700AFD">
        <w:rPr>
          <w:rFonts w:cstheme="minorHAnsi"/>
          <w:b/>
          <w:bCs/>
          <w:sz w:val="28"/>
          <w:szCs w:val="28"/>
        </w:rPr>
        <w:t>„ С приказките на Оскар Уайлд”</w:t>
      </w:r>
      <w:r w:rsidRPr="00700AFD">
        <w:rPr>
          <w:rFonts w:cstheme="minorHAnsi"/>
          <w:bCs/>
          <w:sz w:val="28"/>
          <w:szCs w:val="28"/>
        </w:rPr>
        <w:t xml:space="preserve"> -  165 г. от рождението на Оскар Уайлд, ирландски писател и драматург (1854 – 1900); - </w:t>
      </w:r>
      <w:r w:rsidRPr="00700AFD">
        <w:rPr>
          <w:rFonts w:cstheme="minorHAnsi"/>
          <w:sz w:val="28"/>
          <w:szCs w:val="28"/>
          <w:lang w:val="ru-RU"/>
        </w:rPr>
        <w:t xml:space="preserve"> четене на приказки с най – малките </w:t>
      </w:r>
      <w:r w:rsidRPr="00700AFD">
        <w:rPr>
          <w:rFonts w:cstheme="minorHAnsi"/>
          <w:sz w:val="28"/>
          <w:szCs w:val="28"/>
        </w:rPr>
        <w:t>читатели на библиотеката</w:t>
      </w:r>
      <w:r w:rsidRPr="00700AFD">
        <w:rPr>
          <w:rFonts w:cstheme="minorHAnsi"/>
          <w:bCs/>
          <w:sz w:val="28"/>
          <w:szCs w:val="28"/>
        </w:rPr>
        <w:t xml:space="preserve">      </w:t>
      </w:r>
    </w:p>
    <w:p w:rsidR="008726F5" w:rsidRPr="00700AFD" w:rsidRDefault="008726F5" w:rsidP="008726F5">
      <w:pPr>
        <w:numPr>
          <w:ilvl w:val="0"/>
          <w:numId w:val="1"/>
        </w:numPr>
        <w:ind w:left="1260"/>
        <w:contextualSpacing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>01.11.2019г.</w:t>
      </w:r>
      <w:r w:rsidRPr="00700AFD">
        <w:rPr>
          <w:rFonts w:cstheme="minorHAnsi"/>
          <w:sz w:val="28"/>
          <w:szCs w:val="28"/>
        </w:rPr>
        <w:t xml:space="preserve"> – Литературна вечер, посветена на Народните будители – „Будителите вчера, днес и утре?”.</w:t>
      </w:r>
    </w:p>
    <w:p w:rsidR="008726F5" w:rsidRPr="00700AFD" w:rsidRDefault="008726F5" w:rsidP="008726F5">
      <w:pPr>
        <w:numPr>
          <w:ilvl w:val="0"/>
          <w:numId w:val="1"/>
        </w:numPr>
        <w:spacing w:after="0" w:line="240" w:lineRule="auto"/>
        <w:ind w:left="1134"/>
        <w:contextualSpacing/>
        <w:jc w:val="both"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>01.12.2019г.</w:t>
      </w:r>
      <w:r w:rsidRPr="00700AFD">
        <w:rPr>
          <w:rFonts w:cstheme="minorHAnsi"/>
          <w:sz w:val="28"/>
          <w:szCs w:val="28"/>
        </w:rPr>
        <w:t xml:space="preserve"> – 1-ви декември – Световен ден за борба със СПИН – посещения на горен курс при СОУ „Отец Паисий” в библиотеката – раздаване на брошури и дипляни, свързани с борбата срещу СПИН.</w:t>
      </w:r>
    </w:p>
    <w:p w:rsidR="008726F5" w:rsidRPr="00700AFD" w:rsidRDefault="008726F5" w:rsidP="008726F5">
      <w:pPr>
        <w:numPr>
          <w:ilvl w:val="0"/>
          <w:numId w:val="1"/>
        </w:numPr>
        <w:ind w:left="1260"/>
        <w:jc w:val="both"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>м. Декември</w:t>
      </w:r>
      <w:r w:rsidRPr="00700AFD">
        <w:rPr>
          <w:rFonts w:cstheme="minorHAnsi"/>
          <w:sz w:val="28"/>
          <w:szCs w:val="28"/>
        </w:rPr>
        <w:t xml:space="preserve">  - „ Понякога ще идвам във  съня ти …….” - 110 г. от рождението на Никола Йонков Вапцаров, български поет  (1909 – 1942);  - рецитал</w:t>
      </w:r>
    </w:p>
    <w:p w:rsidR="008726F5" w:rsidRPr="00700AFD" w:rsidRDefault="008726F5" w:rsidP="008726F5">
      <w:pPr>
        <w:numPr>
          <w:ilvl w:val="0"/>
          <w:numId w:val="1"/>
        </w:numPr>
        <w:ind w:left="1260"/>
        <w:jc w:val="both"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>9.12. – 13.12. 2019г.</w:t>
      </w:r>
      <w:r w:rsidRPr="00700AFD">
        <w:rPr>
          <w:rFonts w:cstheme="minorHAnsi"/>
          <w:sz w:val="28"/>
          <w:szCs w:val="28"/>
        </w:rPr>
        <w:t xml:space="preserve"> – Национална седмица на четенето в библиотеката</w:t>
      </w:r>
    </w:p>
    <w:p w:rsidR="008726F5" w:rsidRPr="00700AFD" w:rsidRDefault="008726F5" w:rsidP="008726F5">
      <w:pPr>
        <w:numPr>
          <w:ilvl w:val="0"/>
          <w:numId w:val="1"/>
        </w:numPr>
        <w:ind w:left="1260"/>
        <w:jc w:val="both"/>
        <w:rPr>
          <w:rFonts w:cstheme="minorHAnsi"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>м. Декември</w:t>
      </w:r>
      <w:r w:rsidRPr="00700AFD">
        <w:rPr>
          <w:rFonts w:cstheme="minorHAnsi"/>
          <w:sz w:val="28"/>
          <w:szCs w:val="28"/>
        </w:rPr>
        <w:t xml:space="preserve"> – „Дядо Коледа в библиотеката” – Коледна приказка за малките читатели.</w:t>
      </w:r>
    </w:p>
    <w:p w:rsidR="008726F5" w:rsidRPr="00700AFD" w:rsidRDefault="008726F5" w:rsidP="00B10FA5">
      <w:pPr>
        <w:pStyle w:val="WW-Default"/>
        <w:rPr>
          <w:rFonts w:asciiTheme="minorHAnsi" w:hAnsiTheme="minorHAnsi" w:cstheme="minorHAnsi"/>
          <w:b/>
          <w:sz w:val="28"/>
          <w:szCs w:val="28"/>
        </w:rPr>
      </w:pPr>
      <w:bookmarkStart w:id="0" w:name="2"/>
      <w:bookmarkEnd w:id="0"/>
      <w:r w:rsidRPr="00700AFD">
        <w:rPr>
          <w:rFonts w:asciiTheme="minorHAnsi" w:hAnsiTheme="minorHAnsi" w:cstheme="minorHAnsi"/>
          <w:b/>
          <w:sz w:val="28"/>
          <w:szCs w:val="28"/>
        </w:rPr>
        <w:t>ДАРИТЕЛИ:</w:t>
      </w:r>
      <w:r w:rsidR="00B10FA5" w:rsidRPr="00700AF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700AFD">
        <w:rPr>
          <w:rFonts w:asciiTheme="minorHAnsi" w:hAnsiTheme="minorHAnsi" w:cstheme="minorHAnsi"/>
          <w:sz w:val="28"/>
          <w:szCs w:val="28"/>
        </w:rPr>
        <w:t xml:space="preserve">Дарителството за благородни каузи има забележителна история в България. Благодарение на най-стародавните ни традиции – ктиторството и дарителството са съхранили устоите на нашия етнос във времето и до днес. Потребността да проявяваш благотворителност, да помагаш е съществувала винаги. Понякога е нужно много малко, за да се постигне ПОВЕЧЕ. </w:t>
      </w:r>
      <w:r w:rsidRPr="00700AFD">
        <w:rPr>
          <w:rFonts w:asciiTheme="minorHAnsi" w:eastAsia="Times New Roman" w:hAnsiTheme="minorHAnsi" w:cstheme="minorHAnsi"/>
          <w:sz w:val="28"/>
          <w:szCs w:val="28"/>
          <w:lang w:eastAsia="zh-CN"/>
        </w:rPr>
        <w:t xml:space="preserve">Нашата библиотека разчита на дарителите да подпомогнат развитието на библиотечния фонд и материално – техническата база, като предварително им благодарим за жеста, но си запазваме правото на подбор и оценка. </w:t>
      </w:r>
      <w:r w:rsidRPr="00700AFD">
        <w:rPr>
          <w:rFonts w:asciiTheme="minorHAnsi" w:eastAsia="Times New Roman" w:hAnsiTheme="minorHAnsi" w:cstheme="minorHAnsi"/>
          <w:sz w:val="28"/>
          <w:szCs w:val="28"/>
          <w:lang w:val="en-US" w:eastAsia="zh-CN"/>
        </w:rPr>
        <w:t> </w:t>
      </w:r>
    </w:p>
    <w:p w:rsidR="008726F5" w:rsidRPr="00700AFD" w:rsidRDefault="008726F5" w:rsidP="008726F5">
      <w:pPr>
        <w:jc w:val="both"/>
        <w:rPr>
          <w:rFonts w:cstheme="minorHAnsi"/>
          <w:b/>
          <w:sz w:val="28"/>
          <w:szCs w:val="28"/>
        </w:rPr>
      </w:pPr>
      <w:r w:rsidRPr="00700AFD">
        <w:rPr>
          <w:rFonts w:cstheme="minorHAnsi"/>
          <w:b/>
          <w:sz w:val="28"/>
          <w:szCs w:val="28"/>
        </w:rPr>
        <w:t>Дарение на книги   – 151 книги, на стойност 2300.58 лв.</w:t>
      </w:r>
    </w:p>
    <w:p w:rsidR="008726F5" w:rsidRPr="00700AFD" w:rsidRDefault="008726F5" w:rsidP="008726F5">
      <w:pPr>
        <w:jc w:val="both"/>
        <w:rPr>
          <w:rFonts w:cstheme="minorHAnsi"/>
          <w:b/>
          <w:sz w:val="28"/>
          <w:szCs w:val="28"/>
        </w:rPr>
      </w:pPr>
      <w:r w:rsidRPr="00700AFD">
        <w:rPr>
          <w:rFonts w:cstheme="minorHAnsi"/>
          <w:sz w:val="28"/>
          <w:szCs w:val="28"/>
        </w:rPr>
        <w:t xml:space="preserve">Книгите са нови, актуални, интересни подходящи за голяма част от нашите  читатели. </w:t>
      </w:r>
    </w:p>
    <w:p w:rsidR="008726F5" w:rsidRPr="00700AFD" w:rsidRDefault="008726F5" w:rsidP="008726F5">
      <w:pPr>
        <w:pStyle w:val="ac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700AFD">
        <w:rPr>
          <w:rStyle w:val="googqs-tidbit-0"/>
          <w:rFonts w:asciiTheme="minorHAnsi" w:hAnsiTheme="minorHAnsi" w:cstheme="minorHAnsi"/>
          <w:color w:val="000000"/>
          <w:sz w:val="28"/>
          <w:szCs w:val="28"/>
        </w:rPr>
        <w:t>Нашите дарители са представители на различни социални слоеве и професии.</w:t>
      </w:r>
    </w:p>
    <w:p w:rsidR="008726F5" w:rsidRPr="00700AFD" w:rsidRDefault="008726F5" w:rsidP="008726F5">
      <w:pPr>
        <w:pStyle w:val="WW-Default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700AFD">
        <w:rPr>
          <w:rFonts w:asciiTheme="minorHAnsi" w:hAnsiTheme="minorHAnsi" w:cstheme="minorHAnsi"/>
          <w:sz w:val="28"/>
          <w:szCs w:val="28"/>
        </w:rPr>
        <w:t>Това е един от начините библиотеката да попълни фонда си с книги.</w:t>
      </w:r>
    </w:p>
    <w:p w:rsidR="008726F5" w:rsidRPr="00700AFD" w:rsidRDefault="008726F5" w:rsidP="008726F5">
      <w:pPr>
        <w:pStyle w:val="11"/>
        <w:ind w:firstLine="72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00AFD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НАШИ  ДАРИТЕЛИ:  Красимира Стоянова, Славка Стойчева, НБ „Иван Вазов” гр.Пловдив, ИК „ХЕРМЕС”, Константин Смиленов, Божурка Савова, Павел Янков.</w:t>
      </w:r>
    </w:p>
    <w:p w:rsidR="008726F5" w:rsidRPr="00700AFD" w:rsidRDefault="008726F5" w:rsidP="008726F5">
      <w:pPr>
        <w:ind w:firstLine="720"/>
        <w:rPr>
          <w:rFonts w:cstheme="minorHAnsi"/>
          <w:color w:val="000000"/>
          <w:sz w:val="28"/>
          <w:szCs w:val="28"/>
        </w:rPr>
      </w:pPr>
    </w:p>
    <w:p w:rsidR="00316647" w:rsidRPr="00700AFD" w:rsidRDefault="00B10FA5" w:rsidP="00B10F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  <w:lang w:val="bg-BG"/>
        </w:rPr>
      </w:pPr>
      <w:r w:rsidRPr="00700AFD">
        <w:rPr>
          <w:rFonts w:eastAsia="Times New Roman" w:cstheme="minorHAnsi"/>
          <w:b/>
          <w:sz w:val="28"/>
          <w:szCs w:val="28"/>
          <w:lang w:val="bg-BG"/>
        </w:rPr>
        <w:t xml:space="preserve">                                                                 </w:t>
      </w:r>
      <w:r w:rsidR="00316647" w:rsidRPr="00700AFD">
        <w:rPr>
          <w:rFonts w:cstheme="minorHAnsi"/>
          <w:b/>
          <w:sz w:val="28"/>
          <w:szCs w:val="28"/>
          <w:u w:val="single"/>
        </w:rPr>
        <w:t xml:space="preserve">КУЛТУРНА  ДЕЙНОСТ </w:t>
      </w:r>
    </w:p>
    <w:p w:rsidR="00316647" w:rsidRPr="00700AFD" w:rsidRDefault="00316647" w:rsidP="00316647">
      <w:pPr>
        <w:pStyle w:val="WW-Default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316647" w:rsidRPr="00700AFD" w:rsidRDefault="00316647" w:rsidP="00316647">
      <w:pPr>
        <w:jc w:val="both"/>
        <w:rPr>
          <w:rFonts w:cstheme="minorHAnsi"/>
          <w:b/>
          <w:sz w:val="28"/>
          <w:szCs w:val="28"/>
          <w:u w:val="single"/>
          <w:lang w:val="bg-BG"/>
        </w:rPr>
      </w:pPr>
      <w:r w:rsidRPr="00700AFD">
        <w:rPr>
          <w:rFonts w:cstheme="minorHAnsi"/>
          <w:b/>
          <w:sz w:val="28"/>
          <w:szCs w:val="28"/>
          <w:u w:val="single"/>
        </w:rPr>
        <w:t>ШКОЛИ И  КЛУБОВЕ  КЪМ ЧИТАЛИЩЕТО:</w:t>
      </w:r>
    </w:p>
    <w:p w:rsidR="00316647" w:rsidRPr="00700AFD" w:rsidRDefault="00B10FA5" w:rsidP="00316647">
      <w:p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През отчетния период 2019</w:t>
      </w:r>
      <w:r w:rsidR="00316647" w:rsidRPr="00700AFD">
        <w:rPr>
          <w:rFonts w:cstheme="minorHAnsi"/>
          <w:sz w:val="28"/>
          <w:szCs w:val="28"/>
          <w:lang w:val="bg-BG"/>
        </w:rPr>
        <w:t>г. в читалището работиха следните колективи, школи и клубове:</w:t>
      </w:r>
    </w:p>
    <w:p w:rsidR="00316647" w:rsidRPr="00700AFD" w:rsidRDefault="00316647" w:rsidP="00316647">
      <w:pPr>
        <w:pStyle w:val="a3"/>
        <w:numPr>
          <w:ilvl w:val="0"/>
          <w:numId w:val="4"/>
        </w:numPr>
        <w:jc w:val="both"/>
        <w:rPr>
          <w:rFonts w:eastAsia="Times New Roman" w:cstheme="minorHAnsi"/>
          <w:sz w:val="28"/>
          <w:szCs w:val="28"/>
          <w:lang w:val="bg-BG"/>
        </w:rPr>
      </w:pPr>
      <w:r w:rsidRPr="00700AFD">
        <w:rPr>
          <w:rFonts w:eastAsia="Times New Roman" w:cstheme="minorHAnsi"/>
          <w:sz w:val="28"/>
          <w:szCs w:val="28"/>
          <w:lang w:val="bg-BG"/>
        </w:rPr>
        <w:t xml:space="preserve">Детско-юношески фолклорен танцов ансамбъл „ЮЖНЯЧЕ” – главен  художествен ръководител Жанета Иванова, помощник  - ръководители  Анелия Въкова и Марчела Команова, корепетитори  Ангел Назлъмов и Луко Буров. В Ансамбъл „Южняче” танцуват 160 деца на възраст от </w:t>
      </w:r>
      <w:r w:rsidR="00B10FA5" w:rsidRPr="00700AFD">
        <w:rPr>
          <w:rFonts w:eastAsia="Times New Roman" w:cstheme="minorHAnsi"/>
          <w:sz w:val="28"/>
          <w:szCs w:val="28"/>
          <w:lang w:val="bg-BG"/>
        </w:rPr>
        <w:t>4 до 17</w:t>
      </w:r>
      <w:r w:rsidRPr="00700AFD">
        <w:rPr>
          <w:rFonts w:eastAsia="Times New Roman" w:cstheme="minorHAnsi"/>
          <w:sz w:val="28"/>
          <w:szCs w:val="28"/>
          <w:lang w:val="bg-BG"/>
        </w:rPr>
        <w:t xml:space="preserve"> години, разпределени в 4 възрастови групи.</w:t>
      </w:r>
    </w:p>
    <w:p w:rsidR="00316647" w:rsidRPr="00700AFD" w:rsidRDefault="00316647" w:rsidP="0031664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 w:rsidRPr="00700AFD">
        <w:rPr>
          <w:rFonts w:eastAsia="Times New Roman" w:cstheme="minorHAnsi"/>
          <w:sz w:val="28"/>
          <w:szCs w:val="28"/>
          <w:lang w:val="bg-BG"/>
        </w:rPr>
        <w:t>Танцова формация „Траке” – ръководител и хореограф Жанета Иванова, хореограф и репетитор – Георги Карабахчиев, балетмайстор и солист на Фолклорен Ансамбъл „Тракия” гр.Пловдив, помощник ръководител за група „Начинаещи” - Христина Петрова, корепетитор Ангел Назлъмов. В Танцова формация „Траке” любителите-танцьори са в две групи – напредна</w:t>
      </w:r>
      <w:r w:rsidR="00B10FA5" w:rsidRPr="00700AFD">
        <w:rPr>
          <w:rFonts w:eastAsia="Times New Roman" w:cstheme="minorHAnsi"/>
          <w:sz w:val="28"/>
          <w:szCs w:val="28"/>
          <w:lang w:val="bg-BG"/>
        </w:rPr>
        <w:t>ли и начинаещи, с общ брой 80 танцьори</w:t>
      </w:r>
      <w:r w:rsidRPr="00700AFD">
        <w:rPr>
          <w:rFonts w:eastAsia="Times New Roman" w:cstheme="minorHAnsi"/>
          <w:sz w:val="28"/>
          <w:szCs w:val="28"/>
          <w:lang w:val="bg-BG"/>
        </w:rPr>
        <w:t>.</w:t>
      </w:r>
    </w:p>
    <w:p w:rsidR="00316647" w:rsidRPr="00700AFD" w:rsidRDefault="00316647" w:rsidP="0031664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 w:rsidRPr="00700AFD">
        <w:rPr>
          <w:rFonts w:eastAsia="Times New Roman" w:cstheme="minorHAnsi"/>
          <w:sz w:val="28"/>
          <w:szCs w:val="28"/>
          <w:lang w:val="bg-BG"/>
        </w:rPr>
        <w:t>Школа за класически и модерен балет с ръководител Мария Арабаджиева, 30 деца</w:t>
      </w:r>
    </w:p>
    <w:p w:rsidR="00316647" w:rsidRPr="00700AFD" w:rsidRDefault="00316647" w:rsidP="0031664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 w:rsidRPr="00700AFD">
        <w:rPr>
          <w:rFonts w:eastAsia="Times New Roman" w:cstheme="minorHAnsi"/>
          <w:sz w:val="28"/>
          <w:szCs w:val="28"/>
          <w:lang w:val="bg-BG"/>
        </w:rPr>
        <w:t>Школа по изобразително изкуство с ръководител Карамфила Прахчарова – 25 деца</w:t>
      </w:r>
    </w:p>
    <w:p w:rsidR="00316647" w:rsidRPr="00700AFD" w:rsidRDefault="00316647" w:rsidP="0031664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 w:rsidRPr="00700AFD">
        <w:rPr>
          <w:rFonts w:eastAsia="Times New Roman" w:cstheme="minorHAnsi"/>
          <w:sz w:val="28"/>
          <w:szCs w:val="28"/>
          <w:lang w:val="bg-BG"/>
        </w:rPr>
        <w:t>Курс по български език и литература с преподавател Божка Андонова – 18  деца. Курсът успешно подготвя ученици от 7 и 12 клас.</w:t>
      </w:r>
    </w:p>
    <w:p w:rsidR="00316647" w:rsidRPr="00700AFD" w:rsidRDefault="00316647" w:rsidP="0031664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 w:rsidRPr="00700AFD">
        <w:rPr>
          <w:rFonts w:eastAsia="Times New Roman" w:cstheme="minorHAnsi"/>
          <w:sz w:val="28"/>
          <w:szCs w:val="28"/>
          <w:lang w:val="bg-BG"/>
        </w:rPr>
        <w:t xml:space="preserve">Курс по английски език  с преподавател Росица Нанева. Към момента в курса изучават английски език </w:t>
      </w:r>
      <w:r w:rsidRPr="00700AFD">
        <w:rPr>
          <w:rFonts w:eastAsia="Times New Roman" w:cstheme="minorHAnsi"/>
          <w:sz w:val="28"/>
          <w:szCs w:val="28"/>
        </w:rPr>
        <w:t>2</w:t>
      </w:r>
      <w:r w:rsidRPr="00700AFD">
        <w:rPr>
          <w:rFonts w:eastAsia="Times New Roman" w:cstheme="minorHAnsi"/>
          <w:sz w:val="28"/>
          <w:szCs w:val="28"/>
          <w:lang w:val="bg-BG"/>
        </w:rPr>
        <w:t>6 деца</w:t>
      </w:r>
    </w:p>
    <w:p w:rsidR="00316647" w:rsidRPr="00700AFD" w:rsidRDefault="00316647" w:rsidP="0031664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 w:rsidRPr="00700AFD">
        <w:rPr>
          <w:rFonts w:eastAsia="Times New Roman" w:cstheme="minorHAnsi"/>
          <w:sz w:val="28"/>
          <w:szCs w:val="28"/>
          <w:lang w:val="bg-BG"/>
        </w:rPr>
        <w:t>Курс по Денс енд Фит – ръководител и инструктор Катя Иванова</w:t>
      </w:r>
    </w:p>
    <w:p w:rsidR="00B10FA5" w:rsidRPr="00700AFD" w:rsidRDefault="00B10FA5" w:rsidP="0031664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val="bg-BG"/>
        </w:rPr>
      </w:pPr>
      <w:r w:rsidRPr="00700AFD">
        <w:rPr>
          <w:rFonts w:eastAsia="Times New Roman" w:cstheme="minorHAnsi"/>
          <w:sz w:val="28"/>
          <w:szCs w:val="28"/>
          <w:lang w:val="bg-BG"/>
        </w:rPr>
        <w:t>Школа по пиано – музикален педагог Дарина Петкова</w:t>
      </w:r>
    </w:p>
    <w:p w:rsidR="00316647" w:rsidRPr="00700AFD" w:rsidRDefault="00316647" w:rsidP="00316647">
      <w:pPr>
        <w:pStyle w:val="a3"/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8"/>
          <w:szCs w:val="28"/>
          <w:lang w:val="bg-BG"/>
        </w:rPr>
      </w:pPr>
    </w:p>
    <w:p w:rsidR="00316647" w:rsidRPr="00700AFD" w:rsidRDefault="00316647" w:rsidP="00316647">
      <w:pPr>
        <w:pStyle w:val="a3"/>
        <w:spacing w:before="100" w:beforeAutospacing="1" w:after="100" w:afterAutospacing="1" w:line="240" w:lineRule="auto"/>
        <w:ind w:left="360"/>
        <w:jc w:val="both"/>
        <w:rPr>
          <w:rFonts w:cstheme="minorHAnsi"/>
          <w:b/>
          <w:sz w:val="28"/>
          <w:szCs w:val="28"/>
          <w:u w:val="single"/>
          <w:lang w:val="bg-BG"/>
        </w:rPr>
      </w:pPr>
      <w:r w:rsidRPr="00700AFD">
        <w:rPr>
          <w:rFonts w:cstheme="minorHAnsi"/>
          <w:b/>
          <w:sz w:val="28"/>
          <w:szCs w:val="28"/>
          <w:u w:val="single"/>
          <w:lang w:val="bg-BG"/>
        </w:rPr>
        <w:t>ДЕЙНОСТ НА КОЛЕКТИВИТЕ И ШКОЛИТЕ:</w:t>
      </w:r>
    </w:p>
    <w:p w:rsidR="00316647" w:rsidRPr="00700AFD" w:rsidRDefault="00B10FA5" w:rsidP="00316647">
      <w:pPr>
        <w:jc w:val="both"/>
        <w:rPr>
          <w:rFonts w:cstheme="minorHAnsi"/>
          <w:sz w:val="28"/>
          <w:szCs w:val="28"/>
          <w:u w:val="single"/>
          <w:lang w:val="bg-BG"/>
        </w:rPr>
      </w:pPr>
      <w:r w:rsidRPr="00700AFD">
        <w:rPr>
          <w:rFonts w:cstheme="minorHAnsi"/>
          <w:sz w:val="28"/>
          <w:szCs w:val="28"/>
          <w:u w:val="single"/>
          <w:lang w:val="bg-BG"/>
        </w:rPr>
        <w:t>През 2019</w:t>
      </w:r>
      <w:r w:rsidR="00316647" w:rsidRPr="00700AFD">
        <w:rPr>
          <w:rFonts w:cstheme="minorHAnsi"/>
          <w:sz w:val="28"/>
          <w:szCs w:val="28"/>
          <w:u w:val="single"/>
          <w:lang w:val="bg-BG"/>
        </w:rPr>
        <w:t xml:space="preserve"> г. </w:t>
      </w:r>
      <w:r w:rsidR="00316647" w:rsidRPr="00700AFD">
        <w:rPr>
          <w:rFonts w:cstheme="minorHAnsi"/>
          <w:b/>
          <w:sz w:val="28"/>
          <w:szCs w:val="28"/>
          <w:u w:val="single"/>
          <w:lang w:val="bg-BG"/>
        </w:rPr>
        <w:t>Детско-юношески фолклорен танцов ансамбъл „Южняче”</w:t>
      </w:r>
      <w:r w:rsidR="00316647" w:rsidRPr="00700AFD">
        <w:rPr>
          <w:rFonts w:cstheme="minorHAnsi"/>
          <w:sz w:val="28"/>
          <w:szCs w:val="28"/>
          <w:u w:val="single"/>
          <w:lang w:val="bg-BG"/>
        </w:rPr>
        <w:t xml:space="preserve"> има следните изяви:</w:t>
      </w:r>
    </w:p>
    <w:p w:rsidR="00824380" w:rsidRDefault="00316647" w:rsidP="00316647">
      <w:p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 xml:space="preserve">- </w:t>
      </w:r>
      <w:r w:rsidR="00B10FA5" w:rsidRPr="00700AFD">
        <w:rPr>
          <w:rFonts w:cstheme="minorHAnsi"/>
          <w:sz w:val="28"/>
          <w:szCs w:val="28"/>
          <w:lang w:val="bg-BG"/>
        </w:rPr>
        <w:t>Юбилее</w:t>
      </w:r>
      <w:r w:rsidR="00322193" w:rsidRPr="00700AFD">
        <w:rPr>
          <w:rFonts w:cstheme="minorHAnsi"/>
          <w:sz w:val="28"/>
          <w:szCs w:val="28"/>
          <w:lang w:val="bg-BG"/>
        </w:rPr>
        <w:t>н</w:t>
      </w:r>
      <w:r w:rsidRPr="00700AFD">
        <w:rPr>
          <w:rFonts w:cstheme="minorHAnsi"/>
          <w:sz w:val="28"/>
          <w:szCs w:val="28"/>
          <w:lang w:val="bg-BG"/>
        </w:rPr>
        <w:t xml:space="preserve"> танцов концерт, изнесен на сцената в читалището  с участието на всички деца  от 4-те възрастови групи по случай </w:t>
      </w:r>
      <w:r w:rsidR="00B10FA5" w:rsidRPr="00700AFD">
        <w:rPr>
          <w:rFonts w:cstheme="minorHAnsi"/>
          <w:sz w:val="28"/>
          <w:szCs w:val="28"/>
          <w:lang w:val="bg-BG"/>
        </w:rPr>
        <w:t xml:space="preserve"> 50-годишнината от създаването на Ансамбъла – 10.05.2019</w:t>
      </w:r>
      <w:r w:rsidRPr="00700AFD">
        <w:rPr>
          <w:rFonts w:cstheme="minorHAnsi"/>
          <w:sz w:val="28"/>
          <w:szCs w:val="28"/>
          <w:lang w:val="bg-BG"/>
        </w:rPr>
        <w:t>г.</w:t>
      </w:r>
    </w:p>
    <w:p w:rsidR="007D3FA0" w:rsidRPr="00700AFD" w:rsidRDefault="007D3FA0" w:rsidP="00316647">
      <w:p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lastRenderedPageBreak/>
        <w:t>Във връзка с този голям юбилей, бяха поканени всички бивши танцьори от Ансамбъл „Южняче” от 1969г. до сега, с които след концерта беше организирана „Среща на поколенията”.</w:t>
      </w:r>
    </w:p>
    <w:p w:rsidR="00316647" w:rsidRPr="00700AFD" w:rsidRDefault="00316647" w:rsidP="00316647">
      <w:p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 xml:space="preserve">- Участие на децата от всички групи на ансамбъла в празничната програма на „Свети дух” – Празника на град Стамболийски – </w:t>
      </w:r>
      <w:r w:rsidR="007D3FA0" w:rsidRPr="00700AFD">
        <w:rPr>
          <w:rFonts w:cstheme="minorHAnsi"/>
          <w:sz w:val="28"/>
          <w:szCs w:val="28"/>
          <w:lang w:val="bg-BG"/>
        </w:rPr>
        <w:t>15.06.2019</w:t>
      </w:r>
      <w:r w:rsidRPr="00700AFD">
        <w:rPr>
          <w:rFonts w:cstheme="minorHAnsi"/>
          <w:sz w:val="28"/>
          <w:szCs w:val="28"/>
          <w:lang w:val="bg-BG"/>
        </w:rPr>
        <w:t>г.</w:t>
      </w:r>
    </w:p>
    <w:p w:rsidR="00CB0098" w:rsidRPr="00700AFD" w:rsidRDefault="00CB0098" w:rsidP="00316647">
      <w:p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 xml:space="preserve">- </w:t>
      </w:r>
      <w:r w:rsidRPr="00700AFD">
        <w:rPr>
          <w:rFonts w:cstheme="minorHAnsi"/>
          <w:sz w:val="28"/>
          <w:szCs w:val="28"/>
        </w:rPr>
        <w:t xml:space="preserve">Участие на децата от Втора група на Ансамбъл „Южняче” в </w:t>
      </w:r>
      <w:r w:rsidRPr="00700AFD">
        <w:rPr>
          <w:rFonts w:cstheme="minorHAnsi"/>
          <w:sz w:val="28"/>
          <w:szCs w:val="28"/>
          <w:lang w:val="bg-BG"/>
        </w:rPr>
        <w:t>Летен детски творчески лагер в рамките на Фестивала „Лятна дъга”, организиран от Секцията на ЦИОФФ-България в гр.Китен – 25-28.06.2019г.</w:t>
      </w:r>
    </w:p>
    <w:p w:rsidR="00316647" w:rsidRPr="00700AFD" w:rsidRDefault="00316647" w:rsidP="00316647">
      <w:p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-</w:t>
      </w:r>
      <w:r w:rsidR="00B10FA5" w:rsidRPr="00700AFD">
        <w:rPr>
          <w:rFonts w:cstheme="minorHAnsi"/>
          <w:sz w:val="28"/>
          <w:szCs w:val="28"/>
          <w:lang w:val="bg-BG"/>
        </w:rPr>
        <w:t xml:space="preserve"> Участие на танцьорите от Тре</w:t>
      </w:r>
      <w:r w:rsidRPr="00700AFD">
        <w:rPr>
          <w:rFonts w:cstheme="minorHAnsi"/>
          <w:sz w:val="28"/>
          <w:szCs w:val="28"/>
          <w:lang w:val="bg-BG"/>
        </w:rPr>
        <w:t>та група на ансамбъла в Международен лагер-фестивал в гр.Аспровалта, Гърция, съ</w:t>
      </w:r>
      <w:r w:rsidR="00B10FA5" w:rsidRPr="00700AFD">
        <w:rPr>
          <w:rFonts w:cstheme="minorHAnsi"/>
          <w:sz w:val="28"/>
          <w:szCs w:val="28"/>
          <w:lang w:val="bg-BG"/>
        </w:rPr>
        <w:t>вместно с деца от Сърбия и Гърция – 22-29.08.2019</w:t>
      </w:r>
      <w:r w:rsidRPr="00700AFD">
        <w:rPr>
          <w:rFonts w:cstheme="minorHAnsi"/>
          <w:sz w:val="28"/>
          <w:szCs w:val="28"/>
          <w:lang w:val="bg-BG"/>
        </w:rPr>
        <w:t>г.</w:t>
      </w:r>
    </w:p>
    <w:p w:rsidR="007D3FA0" w:rsidRPr="00700AFD" w:rsidRDefault="007D3FA0" w:rsidP="00316647">
      <w:p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 xml:space="preserve">-  Участие на танцьорите от Четвърта група на Ансамбъл „Южняче” в Международен фолклорен фестивал „Черноморски събор „Евро фолк – 2019” в гр.Китен и спечелване на най-високата награда – ГРАНД ПРИ! </w:t>
      </w:r>
      <w:r w:rsidR="004B44EF" w:rsidRPr="00700AFD">
        <w:rPr>
          <w:rFonts w:cstheme="minorHAnsi"/>
          <w:sz w:val="28"/>
          <w:szCs w:val="28"/>
          <w:lang w:val="bg-BG"/>
        </w:rPr>
        <w:t>Ръководителят Жанета Иванова бе удостоена с почетна грамота и званието „Маестро”.</w:t>
      </w:r>
    </w:p>
    <w:p w:rsidR="00316647" w:rsidRPr="00700AFD" w:rsidRDefault="00316647" w:rsidP="00316647">
      <w:p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- Участие на децата от Втора група на Ансамбъл „Южняче” в Коледния концерт на Об</w:t>
      </w:r>
      <w:r w:rsidR="00B10FA5" w:rsidRPr="00700AFD">
        <w:rPr>
          <w:rFonts w:cstheme="minorHAnsi"/>
          <w:sz w:val="28"/>
          <w:szCs w:val="28"/>
          <w:lang w:val="bg-BG"/>
        </w:rPr>
        <w:t xml:space="preserve">щина Стамболийски със своята </w:t>
      </w:r>
      <w:r w:rsidRPr="00700AFD">
        <w:rPr>
          <w:rFonts w:cstheme="minorHAnsi"/>
          <w:sz w:val="28"/>
          <w:szCs w:val="28"/>
          <w:lang w:val="bg-BG"/>
        </w:rPr>
        <w:t>Коледарск</w:t>
      </w:r>
      <w:r w:rsidR="00B10FA5" w:rsidRPr="00700AFD">
        <w:rPr>
          <w:rFonts w:cstheme="minorHAnsi"/>
          <w:sz w:val="28"/>
          <w:szCs w:val="28"/>
          <w:lang w:val="bg-BG"/>
        </w:rPr>
        <w:t>а постановка – 26.12.2019</w:t>
      </w:r>
      <w:r w:rsidRPr="00700AFD">
        <w:rPr>
          <w:rFonts w:cstheme="minorHAnsi"/>
          <w:sz w:val="28"/>
          <w:szCs w:val="28"/>
          <w:lang w:val="bg-BG"/>
        </w:rPr>
        <w:t>г.</w:t>
      </w:r>
    </w:p>
    <w:p w:rsidR="00316647" w:rsidRPr="00700AFD" w:rsidRDefault="00316647" w:rsidP="00316647">
      <w:p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Танцова формация</w:t>
      </w:r>
      <w:r w:rsidRPr="00700AFD">
        <w:rPr>
          <w:rFonts w:cstheme="minorHAnsi"/>
          <w:b/>
          <w:sz w:val="28"/>
          <w:szCs w:val="28"/>
          <w:u w:val="single"/>
          <w:lang w:val="bg-BG"/>
        </w:rPr>
        <w:t xml:space="preserve"> „Траке” </w:t>
      </w:r>
      <w:r w:rsidR="00B10FA5" w:rsidRPr="00700AFD">
        <w:rPr>
          <w:rFonts w:cstheme="minorHAnsi"/>
          <w:sz w:val="28"/>
          <w:szCs w:val="28"/>
          <w:u w:val="single"/>
          <w:lang w:val="bg-BG"/>
        </w:rPr>
        <w:t>има следните участия през 2019</w:t>
      </w:r>
      <w:r w:rsidRPr="00700AFD">
        <w:rPr>
          <w:rFonts w:cstheme="minorHAnsi"/>
          <w:sz w:val="28"/>
          <w:szCs w:val="28"/>
          <w:u w:val="single"/>
          <w:lang w:val="bg-BG"/>
        </w:rPr>
        <w:t>г.:</w:t>
      </w:r>
    </w:p>
    <w:p w:rsidR="00316647" w:rsidRPr="00700AFD" w:rsidRDefault="00316647" w:rsidP="00316647">
      <w:pPr>
        <w:pStyle w:val="a3"/>
        <w:numPr>
          <w:ilvl w:val="0"/>
          <w:numId w:val="4"/>
        </w:num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 xml:space="preserve">Участие в Празника </w:t>
      </w:r>
      <w:r w:rsidR="00B10FA5" w:rsidRPr="00700AFD">
        <w:rPr>
          <w:rFonts w:cstheme="minorHAnsi"/>
          <w:sz w:val="28"/>
          <w:szCs w:val="28"/>
          <w:lang w:val="bg-BG"/>
        </w:rPr>
        <w:t>на виното „Трифон Зарезан – 2019г.” – 14.02.2019</w:t>
      </w:r>
      <w:r w:rsidRPr="00700AFD">
        <w:rPr>
          <w:rFonts w:cstheme="minorHAnsi"/>
          <w:sz w:val="28"/>
          <w:szCs w:val="28"/>
          <w:lang w:val="bg-BG"/>
        </w:rPr>
        <w:t>г.</w:t>
      </w:r>
    </w:p>
    <w:p w:rsidR="00316647" w:rsidRPr="00700AFD" w:rsidRDefault="00316647" w:rsidP="00316647">
      <w:pPr>
        <w:pStyle w:val="a3"/>
        <w:numPr>
          <w:ilvl w:val="0"/>
          <w:numId w:val="4"/>
        </w:num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Участие в Тържественото честване на Националния Празник на Р България 3-ти март като участници във възстановка заедно с Комитет „Род</w:t>
      </w:r>
      <w:r w:rsidR="00B10FA5" w:rsidRPr="00700AFD">
        <w:rPr>
          <w:rFonts w:cstheme="minorHAnsi"/>
          <w:sz w:val="28"/>
          <w:szCs w:val="28"/>
          <w:lang w:val="bg-BG"/>
        </w:rPr>
        <w:t>олюбие” гр.Пловдив  – 03.03.2019</w:t>
      </w:r>
      <w:r w:rsidRPr="00700AFD">
        <w:rPr>
          <w:rFonts w:cstheme="minorHAnsi"/>
          <w:sz w:val="28"/>
          <w:szCs w:val="28"/>
          <w:lang w:val="bg-BG"/>
        </w:rPr>
        <w:t>г.</w:t>
      </w:r>
    </w:p>
    <w:p w:rsidR="00316647" w:rsidRPr="00700AFD" w:rsidRDefault="00316647" w:rsidP="00316647">
      <w:pPr>
        <w:pStyle w:val="a3"/>
        <w:numPr>
          <w:ilvl w:val="0"/>
          <w:numId w:val="4"/>
        </w:num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 xml:space="preserve">Тържествен </w:t>
      </w:r>
      <w:r w:rsidR="00B10FA5" w:rsidRPr="00700AFD">
        <w:rPr>
          <w:rFonts w:cstheme="minorHAnsi"/>
          <w:sz w:val="28"/>
          <w:szCs w:val="28"/>
          <w:lang w:val="bg-BG"/>
        </w:rPr>
        <w:t xml:space="preserve">Юбилеен </w:t>
      </w:r>
      <w:r w:rsidRPr="00700AFD">
        <w:rPr>
          <w:rFonts w:cstheme="minorHAnsi"/>
          <w:sz w:val="28"/>
          <w:szCs w:val="28"/>
          <w:lang w:val="bg-BG"/>
        </w:rPr>
        <w:t xml:space="preserve">концерт </w:t>
      </w:r>
      <w:r w:rsidR="00B10FA5" w:rsidRPr="00700AFD">
        <w:rPr>
          <w:rFonts w:cstheme="minorHAnsi"/>
          <w:sz w:val="28"/>
          <w:szCs w:val="28"/>
          <w:lang w:val="bg-BG"/>
        </w:rPr>
        <w:t>по случай две големи годишнини: 55 години град Стамболийски и 95 години Читалище – 27.04.2019</w:t>
      </w:r>
      <w:r w:rsidRPr="00700AFD">
        <w:rPr>
          <w:rFonts w:cstheme="minorHAnsi"/>
          <w:sz w:val="28"/>
          <w:szCs w:val="28"/>
          <w:lang w:val="bg-BG"/>
        </w:rPr>
        <w:t>г.</w:t>
      </w:r>
    </w:p>
    <w:p w:rsidR="004B44EF" w:rsidRDefault="004B44EF" w:rsidP="004B44EF">
      <w:pPr>
        <w:pStyle w:val="a3"/>
        <w:numPr>
          <w:ilvl w:val="0"/>
          <w:numId w:val="4"/>
        </w:num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Участие в Международен Танцов Фестивал „Кранево 2019”  и изнасяне на успешен концерт пред елита на хореогафската и танцова общност на България – 01-05.06.2019г.</w:t>
      </w:r>
    </w:p>
    <w:p w:rsidR="003951CE" w:rsidRPr="00700AFD" w:rsidRDefault="003951CE" w:rsidP="004B44EF">
      <w:pPr>
        <w:pStyle w:val="a3"/>
        <w:numPr>
          <w:ilvl w:val="0"/>
          <w:numId w:val="4"/>
        </w:numPr>
        <w:jc w:val="both"/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Участие в сборен фолклорен концерт в гр.Пловдив, сцена Община, по проект „Пловдив 2019”. От ТФ „Траке” е представен танцът „Куди”, като ярък образец на местен за региона обичай – 11.06.2019г.</w:t>
      </w:r>
    </w:p>
    <w:p w:rsidR="004B44EF" w:rsidRPr="00700AFD" w:rsidRDefault="004B44EF" w:rsidP="004B44EF">
      <w:pPr>
        <w:pStyle w:val="a3"/>
        <w:numPr>
          <w:ilvl w:val="0"/>
          <w:numId w:val="4"/>
        </w:num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Участие в сборен концерт на изявени танцови формации и Ансамбъла на Югозападния университет „Неофит Рилски”гр.Благоевград на сцената на Летен театър гр.Бургас – 13.06.2019г. Концертът бе заснет и излъчен по БНТ 2.</w:t>
      </w:r>
    </w:p>
    <w:p w:rsidR="004B44EF" w:rsidRPr="00700AFD" w:rsidRDefault="004B44EF" w:rsidP="004B44EF">
      <w:pPr>
        <w:pStyle w:val="a3"/>
        <w:numPr>
          <w:ilvl w:val="0"/>
          <w:numId w:val="4"/>
        </w:num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lastRenderedPageBreak/>
        <w:t>Участие в Национален фестивал „С хоро на Поморийския бряг” гр.Поморие – 14.06.2019г.</w:t>
      </w:r>
    </w:p>
    <w:p w:rsidR="00316647" w:rsidRPr="00700AFD" w:rsidRDefault="00316647" w:rsidP="00316647">
      <w:pPr>
        <w:pStyle w:val="a3"/>
        <w:numPr>
          <w:ilvl w:val="0"/>
          <w:numId w:val="4"/>
        </w:num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 xml:space="preserve">Участие в Празничната програма по случай „Свети дух” – Празника на гр.Стамболийски </w:t>
      </w:r>
      <w:r w:rsidR="00B10FA5" w:rsidRPr="00700AFD">
        <w:rPr>
          <w:rFonts w:cstheme="minorHAnsi"/>
          <w:sz w:val="28"/>
          <w:szCs w:val="28"/>
          <w:lang w:val="bg-BG"/>
        </w:rPr>
        <w:t xml:space="preserve">- </w:t>
      </w:r>
      <w:r w:rsidR="004B44EF" w:rsidRPr="00700AFD">
        <w:rPr>
          <w:rFonts w:cstheme="minorHAnsi"/>
          <w:sz w:val="28"/>
          <w:szCs w:val="28"/>
          <w:lang w:val="bg-BG"/>
        </w:rPr>
        <w:t>17.06.2019</w:t>
      </w:r>
      <w:r w:rsidRPr="00700AFD">
        <w:rPr>
          <w:rFonts w:cstheme="minorHAnsi"/>
          <w:sz w:val="28"/>
          <w:szCs w:val="28"/>
          <w:lang w:val="bg-BG"/>
        </w:rPr>
        <w:t xml:space="preserve">г. </w:t>
      </w:r>
    </w:p>
    <w:p w:rsidR="00CB0098" w:rsidRPr="00700AFD" w:rsidRDefault="00CB0098" w:rsidP="00316647">
      <w:pPr>
        <w:pStyle w:val="a3"/>
        <w:numPr>
          <w:ilvl w:val="0"/>
          <w:numId w:val="4"/>
        </w:num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Участие в Международен фолклорен фестивал „На армане с тъпане” в гр.Разлог – 28-30.06.2019г.</w:t>
      </w:r>
    </w:p>
    <w:p w:rsidR="004B44EF" w:rsidRPr="00700AFD" w:rsidRDefault="004B44EF" w:rsidP="00316647">
      <w:pPr>
        <w:pStyle w:val="a3"/>
        <w:numPr>
          <w:ilvl w:val="0"/>
          <w:numId w:val="4"/>
        </w:numPr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Участие в Коледен концерт в читалището в с.Елешница</w:t>
      </w:r>
      <w:r w:rsidR="00CB0098" w:rsidRPr="00700AFD">
        <w:rPr>
          <w:rFonts w:cstheme="minorHAnsi"/>
          <w:sz w:val="28"/>
          <w:szCs w:val="28"/>
          <w:lang w:val="bg-BG"/>
        </w:rPr>
        <w:t xml:space="preserve"> община Разлог, </w:t>
      </w:r>
      <w:r w:rsidRPr="00700AFD">
        <w:rPr>
          <w:rFonts w:cstheme="minorHAnsi"/>
          <w:sz w:val="28"/>
          <w:szCs w:val="28"/>
          <w:lang w:val="bg-BG"/>
        </w:rPr>
        <w:t xml:space="preserve"> съвместно с местни танцови и певчески формации </w:t>
      </w:r>
      <w:r w:rsidR="00CB0098" w:rsidRPr="00700AFD">
        <w:rPr>
          <w:rFonts w:cstheme="minorHAnsi"/>
          <w:sz w:val="28"/>
          <w:szCs w:val="28"/>
          <w:lang w:val="bg-BG"/>
        </w:rPr>
        <w:t>–</w:t>
      </w:r>
      <w:r w:rsidRPr="00700AFD">
        <w:rPr>
          <w:rFonts w:cstheme="minorHAnsi"/>
          <w:sz w:val="28"/>
          <w:szCs w:val="28"/>
          <w:lang w:val="bg-BG"/>
        </w:rPr>
        <w:t xml:space="preserve"> </w:t>
      </w:r>
      <w:r w:rsidR="00CB0098" w:rsidRPr="00700AFD">
        <w:rPr>
          <w:rFonts w:cstheme="minorHAnsi"/>
          <w:sz w:val="28"/>
          <w:szCs w:val="28"/>
          <w:lang w:val="bg-BG"/>
        </w:rPr>
        <w:t>21-22.12.2019г.</w:t>
      </w:r>
    </w:p>
    <w:p w:rsidR="00316647" w:rsidRPr="00700AFD" w:rsidRDefault="00316647" w:rsidP="00316647">
      <w:pPr>
        <w:rPr>
          <w:rFonts w:cstheme="minorHAnsi"/>
          <w:b/>
          <w:sz w:val="28"/>
          <w:szCs w:val="28"/>
          <w:u w:val="single"/>
          <w:lang w:val="bg-BG"/>
        </w:rPr>
      </w:pPr>
      <w:r w:rsidRPr="00700AFD">
        <w:rPr>
          <w:rFonts w:cstheme="minorHAnsi"/>
          <w:b/>
          <w:sz w:val="28"/>
          <w:szCs w:val="28"/>
          <w:u w:val="single"/>
          <w:lang w:val="bg-BG"/>
        </w:rPr>
        <w:t>Школа за класически и</w:t>
      </w:r>
      <w:r w:rsidR="00B10FA5" w:rsidRPr="00700AFD">
        <w:rPr>
          <w:rFonts w:cstheme="minorHAnsi"/>
          <w:b/>
          <w:sz w:val="28"/>
          <w:szCs w:val="28"/>
          <w:u w:val="single"/>
          <w:lang w:val="bg-BG"/>
        </w:rPr>
        <w:t xml:space="preserve"> модерен балет – изяви през 2019</w:t>
      </w:r>
      <w:r w:rsidRPr="00700AFD">
        <w:rPr>
          <w:rFonts w:cstheme="minorHAnsi"/>
          <w:b/>
          <w:sz w:val="28"/>
          <w:szCs w:val="28"/>
          <w:u w:val="single"/>
          <w:lang w:val="bg-BG"/>
        </w:rPr>
        <w:t>г.:</w:t>
      </w:r>
    </w:p>
    <w:p w:rsidR="00316647" w:rsidRPr="00700AFD" w:rsidRDefault="00316647" w:rsidP="00316647">
      <w:pPr>
        <w:pStyle w:val="a3"/>
        <w:numPr>
          <w:ilvl w:val="0"/>
          <w:numId w:val="4"/>
        </w:numPr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Пролетен Балетен концерт, организиран в Ритуалната зала на читалището под надсл</w:t>
      </w:r>
      <w:r w:rsidR="00650186" w:rsidRPr="00700AFD">
        <w:rPr>
          <w:rFonts w:cstheme="minorHAnsi"/>
          <w:sz w:val="28"/>
          <w:szCs w:val="28"/>
          <w:lang w:val="bg-BG"/>
        </w:rPr>
        <w:t>ов „Пролетни цветя” – 29</w:t>
      </w:r>
      <w:r w:rsidR="00B10FA5" w:rsidRPr="00700AFD">
        <w:rPr>
          <w:rFonts w:cstheme="minorHAnsi"/>
          <w:sz w:val="28"/>
          <w:szCs w:val="28"/>
          <w:lang w:val="bg-BG"/>
        </w:rPr>
        <w:t>.03.2019</w:t>
      </w:r>
      <w:r w:rsidRPr="00700AFD">
        <w:rPr>
          <w:rFonts w:cstheme="minorHAnsi"/>
          <w:sz w:val="28"/>
          <w:szCs w:val="28"/>
          <w:lang w:val="bg-BG"/>
        </w:rPr>
        <w:t>г.</w:t>
      </w:r>
    </w:p>
    <w:p w:rsidR="00316647" w:rsidRPr="00700AFD" w:rsidRDefault="00316647" w:rsidP="00316647">
      <w:pPr>
        <w:pStyle w:val="a3"/>
        <w:numPr>
          <w:ilvl w:val="0"/>
          <w:numId w:val="4"/>
        </w:numPr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 xml:space="preserve"> </w:t>
      </w:r>
      <w:r w:rsidR="001D120A" w:rsidRPr="00700AFD">
        <w:rPr>
          <w:rFonts w:cstheme="minorHAnsi"/>
          <w:sz w:val="28"/>
          <w:szCs w:val="28"/>
        </w:rPr>
        <w:t xml:space="preserve">Участие в </w:t>
      </w:r>
      <w:r w:rsidR="001D120A" w:rsidRPr="00700AFD">
        <w:rPr>
          <w:rFonts w:cstheme="minorHAnsi"/>
          <w:sz w:val="28"/>
          <w:szCs w:val="28"/>
          <w:lang w:val="bg-BG"/>
        </w:rPr>
        <w:t xml:space="preserve">Юбилейния концерт, посветен на 90-годишнината на нашето читалище - </w:t>
      </w:r>
      <w:r w:rsidR="00CB0098" w:rsidRPr="00700AFD">
        <w:rPr>
          <w:rFonts w:cstheme="minorHAnsi"/>
          <w:sz w:val="28"/>
          <w:szCs w:val="28"/>
          <w:lang w:val="bg-BG"/>
        </w:rPr>
        <w:t xml:space="preserve"> 27.04.2019</w:t>
      </w:r>
      <w:r w:rsidRPr="00700AFD">
        <w:rPr>
          <w:rFonts w:cstheme="minorHAnsi"/>
          <w:sz w:val="28"/>
          <w:szCs w:val="28"/>
          <w:lang w:val="bg-BG"/>
        </w:rPr>
        <w:t>г.</w:t>
      </w:r>
      <w:r w:rsidR="001D120A" w:rsidRPr="00700AFD">
        <w:rPr>
          <w:rFonts w:cstheme="minorHAnsi"/>
          <w:sz w:val="28"/>
          <w:szCs w:val="28"/>
          <w:lang w:val="bg-BG"/>
        </w:rPr>
        <w:t xml:space="preserve"> Ръководителката Мария Арабаджиева бе наградена със златен медал и грамота от Съюза на народните читалища.</w:t>
      </w:r>
    </w:p>
    <w:p w:rsidR="00316647" w:rsidRPr="00700AFD" w:rsidRDefault="00316647" w:rsidP="00316647">
      <w:pPr>
        <w:pStyle w:val="a3"/>
        <w:numPr>
          <w:ilvl w:val="0"/>
          <w:numId w:val="4"/>
        </w:numPr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</w:rPr>
        <w:t>Тържествен Балетен концерт – Годишна промоция на Школата за класически и модерен балет</w:t>
      </w:r>
      <w:r w:rsidR="00650186" w:rsidRPr="00700AFD">
        <w:rPr>
          <w:rFonts w:cstheme="minorHAnsi"/>
          <w:sz w:val="28"/>
          <w:szCs w:val="28"/>
          <w:lang w:val="bg-BG"/>
        </w:rPr>
        <w:t xml:space="preserve"> с р-тел Мария Арабаджиева – 29</w:t>
      </w:r>
      <w:r w:rsidR="001D120A" w:rsidRPr="00700AFD">
        <w:rPr>
          <w:rFonts w:cstheme="minorHAnsi"/>
          <w:sz w:val="28"/>
          <w:szCs w:val="28"/>
          <w:lang w:val="bg-BG"/>
        </w:rPr>
        <w:t>.05.2019</w:t>
      </w:r>
      <w:r w:rsidRPr="00700AFD">
        <w:rPr>
          <w:rFonts w:cstheme="minorHAnsi"/>
          <w:sz w:val="28"/>
          <w:szCs w:val="28"/>
          <w:lang w:val="bg-BG"/>
        </w:rPr>
        <w:t>г.</w:t>
      </w:r>
    </w:p>
    <w:p w:rsidR="00650186" w:rsidRPr="00700AFD" w:rsidRDefault="00650186" w:rsidP="00316647">
      <w:pPr>
        <w:pStyle w:val="a3"/>
        <w:numPr>
          <w:ilvl w:val="0"/>
          <w:numId w:val="4"/>
        </w:numPr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Участие в Коледен Концерт в ДНА гр.Пловдив – 14.12.2019г.</w:t>
      </w:r>
    </w:p>
    <w:p w:rsidR="00650186" w:rsidRPr="00700AFD" w:rsidRDefault="00650186" w:rsidP="00650186">
      <w:pPr>
        <w:pStyle w:val="a3"/>
        <w:ind w:left="360"/>
        <w:rPr>
          <w:rFonts w:cstheme="minorHAnsi"/>
          <w:sz w:val="28"/>
          <w:szCs w:val="28"/>
          <w:lang w:val="bg-BG"/>
        </w:rPr>
      </w:pPr>
    </w:p>
    <w:p w:rsidR="00650186" w:rsidRPr="00700AFD" w:rsidRDefault="00650186" w:rsidP="00650186">
      <w:pPr>
        <w:pStyle w:val="a3"/>
        <w:ind w:left="360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 xml:space="preserve">В репертоара на двете големи танцови формации „Южняче” и </w:t>
      </w:r>
      <w:r w:rsidR="00700AFD" w:rsidRPr="00700AFD">
        <w:rPr>
          <w:rFonts w:cstheme="minorHAnsi"/>
          <w:sz w:val="28"/>
          <w:szCs w:val="28"/>
          <w:lang w:val="bg-BG"/>
        </w:rPr>
        <w:t>„Траке” бяха включени нови танци с авторска хореография и авторска музика на изтъкнати български хореографи и композитори, бяха ушити и нови носии. Това се осъществи благодарение спонсорството на „МОНДИ СТАМБОЛИЙСКИ „ ЕАД” .</w:t>
      </w:r>
    </w:p>
    <w:p w:rsidR="00316647" w:rsidRPr="00700AFD" w:rsidRDefault="00316647" w:rsidP="00316647">
      <w:pPr>
        <w:rPr>
          <w:rFonts w:cstheme="minorHAnsi"/>
          <w:sz w:val="28"/>
          <w:szCs w:val="28"/>
          <w:u w:val="single"/>
          <w:lang w:val="bg-BG"/>
        </w:rPr>
      </w:pPr>
      <w:r w:rsidRPr="00700AFD">
        <w:rPr>
          <w:rFonts w:cstheme="minorHAnsi"/>
          <w:b/>
          <w:sz w:val="28"/>
          <w:szCs w:val="28"/>
          <w:u w:val="single"/>
          <w:lang w:val="bg-BG"/>
        </w:rPr>
        <w:t xml:space="preserve">Изяви на Школата по изобразително изкуство </w:t>
      </w:r>
      <w:r w:rsidR="001D120A" w:rsidRPr="00700AFD">
        <w:rPr>
          <w:rFonts w:cstheme="minorHAnsi"/>
          <w:sz w:val="28"/>
          <w:szCs w:val="28"/>
          <w:u w:val="single"/>
          <w:lang w:val="bg-BG"/>
        </w:rPr>
        <w:t>през 2019</w:t>
      </w:r>
      <w:r w:rsidRPr="00700AFD">
        <w:rPr>
          <w:rFonts w:cstheme="minorHAnsi"/>
          <w:sz w:val="28"/>
          <w:szCs w:val="28"/>
          <w:u w:val="single"/>
          <w:lang w:val="bg-BG"/>
        </w:rPr>
        <w:t>г.:</w:t>
      </w:r>
    </w:p>
    <w:p w:rsidR="005728D8" w:rsidRPr="00700AFD" w:rsidRDefault="005728D8" w:rsidP="005728D8">
      <w:pPr>
        <w:pStyle w:val="a3"/>
        <w:numPr>
          <w:ilvl w:val="0"/>
          <w:numId w:val="4"/>
        </w:numPr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М.Януари и Февруари – участие в Национален конкурс „Наследници на Дечко Узунов” – гр.Казанлък, Специална награда на Неда Пандева и грамота на ръководителката Карамфила Прахчарова за наградени деца.</w:t>
      </w:r>
    </w:p>
    <w:p w:rsidR="005728D8" w:rsidRPr="00700AFD" w:rsidRDefault="005728D8" w:rsidP="005728D8">
      <w:pPr>
        <w:pStyle w:val="a3"/>
        <w:numPr>
          <w:ilvl w:val="0"/>
          <w:numId w:val="4"/>
        </w:numPr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 xml:space="preserve">Участие в Национален конкурс „Пчелите” </w:t>
      </w:r>
    </w:p>
    <w:p w:rsidR="005728D8" w:rsidRPr="00700AFD" w:rsidRDefault="005728D8" w:rsidP="005728D8">
      <w:pPr>
        <w:pStyle w:val="a3"/>
        <w:numPr>
          <w:ilvl w:val="0"/>
          <w:numId w:val="4"/>
        </w:numPr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Участие в Национален конкурс „Пролет върху листа” – гр.Кюстендил</w:t>
      </w:r>
    </w:p>
    <w:p w:rsidR="00C67E4D" w:rsidRPr="00700AFD" w:rsidRDefault="00C67E4D" w:rsidP="00C67E4D">
      <w:pPr>
        <w:pStyle w:val="a3"/>
        <w:numPr>
          <w:ilvl w:val="0"/>
          <w:numId w:val="4"/>
        </w:numPr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М. април – участие в изложба за детски рисунки в Галерия „Гъбенски” в Трявна</w:t>
      </w:r>
      <w:r w:rsidR="005728D8" w:rsidRPr="00700AFD">
        <w:rPr>
          <w:rFonts w:cstheme="minorHAnsi"/>
          <w:sz w:val="28"/>
          <w:szCs w:val="28"/>
          <w:lang w:val="bg-BG"/>
        </w:rPr>
        <w:t xml:space="preserve">, </w:t>
      </w:r>
      <w:r w:rsidRPr="00700AFD">
        <w:rPr>
          <w:rFonts w:cstheme="minorHAnsi"/>
          <w:sz w:val="28"/>
          <w:szCs w:val="28"/>
          <w:lang w:val="bg-BG"/>
        </w:rPr>
        <w:t xml:space="preserve">от фонда на „Малък зограф” </w:t>
      </w:r>
      <w:r w:rsidR="00EE6D85" w:rsidRPr="00700AFD">
        <w:rPr>
          <w:rFonts w:cstheme="minorHAnsi"/>
          <w:sz w:val="28"/>
          <w:szCs w:val="28"/>
          <w:lang w:val="bg-BG"/>
        </w:rPr>
        <w:t>и „13 века България”. Във фонда са и рисунки на деца от нашата Школа за рисуване „Драсканици”.</w:t>
      </w:r>
    </w:p>
    <w:p w:rsidR="00322193" w:rsidRPr="00700AFD" w:rsidRDefault="00316647" w:rsidP="00316647">
      <w:pPr>
        <w:pStyle w:val="a3"/>
        <w:numPr>
          <w:ilvl w:val="0"/>
          <w:numId w:val="4"/>
        </w:numPr>
        <w:rPr>
          <w:rFonts w:cstheme="minorHAnsi"/>
          <w:sz w:val="28"/>
          <w:szCs w:val="28"/>
        </w:rPr>
      </w:pPr>
      <w:r w:rsidRPr="00700AFD">
        <w:rPr>
          <w:rFonts w:cstheme="minorHAnsi"/>
          <w:sz w:val="28"/>
          <w:szCs w:val="28"/>
          <w:lang w:val="bg-BG"/>
        </w:rPr>
        <w:t>М.</w:t>
      </w:r>
      <w:r w:rsidR="00322193" w:rsidRPr="00700AFD">
        <w:rPr>
          <w:rFonts w:cstheme="minorHAnsi"/>
          <w:sz w:val="28"/>
          <w:szCs w:val="28"/>
          <w:lang w:val="bg-BG"/>
        </w:rPr>
        <w:t>юли – участие в Световен конкурс за детска рисунка „България” 2019</w:t>
      </w:r>
    </w:p>
    <w:p w:rsidR="00322193" w:rsidRPr="00700AFD" w:rsidRDefault="00322193" w:rsidP="00316647">
      <w:pPr>
        <w:pStyle w:val="a3"/>
        <w:numPr>
          <w:ilvl w:val="0"/>
          <w:numId w:val="4"/>
        </w:numPr>
        <w:rPr>
          <w:rFonts w:cstheme="minorHAnsi"/>
          <w:sz w:val="28"/>
          <w:szCs w:val="28"/>
        </w:rPr>
      </w:pPr>
      <w:r w:rsidRPr="00700AFD">
        <w:rPr>
          <w:rFonts w:cstheme="minorHAnsi"/>
          <w:sz w:val="28"/>
          <w:szCs w:val="28"/>
          <w:lang w:val="bg-BG"/>
        </w:rPr>
        <w:lastRenderedPageBreak/>
        <w:t>М. септември – участие в конкурс за детска рисунка, организиран от „МОНДИ СТАМБОЛИЙЙСКИ” ЕАД  на тема Околна среда и природа – спечелени 1, 2 и 3 място, грамоти и награди на всички участници</w:t>
      </w:r>
    </w:p>
    <w:p w:rsidR="00322193" w:rsidRPr="00700AFD" w:rsidRDefault="00322193" w:rsidP="00316647">
      <w:pPr>
        <w:pStyle w:val="a3"/>
        <w:numPr>
          <w:ilvl w:val="0"/>
          <w:numId w:val="4"/>
        </w:numPr>
        <w:rPr>
          <w:rFonts w:cstheme="minorHAnsi"/>
          <w:sz w:val="28"/>
          <w:szCs w:val="28"/>
        </w:rPr>
      </w:pPr>
      <w:r w:rsidRPr="00700AFD">
        <w:rPr>
          <w:rFonts w:cstheme="minorHAnsi"/>
          <w:sz w:val="28"/>
          <w:szCs w:val="28"/>
          <w:lang w:val="bg-BG"/>
        </w:rPr>
        <w:t>Изложба в читалището – фоайе втори етаж, посветена на 90 години читалищна дейност в гр.Стамболийски и на нашите спонсори от „МОНДИ”</w:t>
      </w:r>
    </w:p>
    <w:p w:rsidR="00322193" w:rsidRPr="00700AFD" w:rsidRDefault="00322193" w:rsidP="00316647">
      <w:pPr>
        <w:pStyle w:val="a3"/>
        <w:numPr>
          <w:ilvl w:val="0"/>
          <w:numId w:val="4"/>
        </w:numPr>
        <w:rPr>
          <w:rFonts w:cstheme="minorHAnsi"/>
          <w:sz w:val="28"/>
          <w:szCs w:val="28"/>
        </w:rPr>
      </w:pPr>
      <w:r w:rsidRPr="00700AFD">
        <w:rPr>
          <w:rFonts w:cstheme="minorHAnsi"/>
          <w:sz w:val="28"/>
          <w:szCs w:val="28"/>
          <w:lang w:val="bg-BG"/>
        </w:rPr>
        <w:t xml:space="preserve">М. май – участие в конкурс „Азбука” на </w:t>
      </w:r>
      <w:r w:rsidRPr="00700AFD">
        <w:rPr>
          <w:rFonts w:cstheme="minorHAnsi"/>
          <w:sz w:val="28"/>
          <w:szCs w:val="28"/>
        </w:rPr>
        <w:t xml:space="preserve">ONE ART KAFE – </w:t>
      </w:r>
      <w:r w:rsidRPr="00700AFD">
        <w:rPr>
          <w:rFonts w:cstheme="minorHAnsi"/>
          <w:sz w:val="28"/>
          <w:szCs w:val="28"/>
          <w:lang w:val="bg-BG"/>
        </w:rPr>
        <w:t>НАГРАДА НА Радост Бакалова и грамоти на всички участници</w:t>
      </w:r>
    </w:p>
    <w:p w:rsidR="00EE6D85" w:rsidRPr="00700AFD" w:rsidRDefault="00322193" w:rsidP="00700AFD">
      <w:pPr>
        <w:pStyle w:val="a3"/>
        <w:numPr>
          <w:ilvl w:val="0"/>
          <w:numId w:val="4"/>
        </w:numPr>
        <w:rPr>
          <w:rFonts w:cstheme="minorHAnsi"/>
          <w:sz w:val="28"/>
          <w:szCs w:val="28"/>
        </w:rPr>
      </w:pPr>
      <w:r w:rsidRPr="00700AFD">
        <w:rPr>
          <w:rFonts w:cstheme="minorHAnsi"/>
          <w:sz w:val="28"/>
          <w:szCs w:val="28"/>
          <w:lang w:val="bg-BG"/>
        </w:rPr>
        <w:t xml:space="preserve"> </w:t>
      </w:r>
      <w:r w:rsidR="00316647" w:rsidRPr="00700AFD">
        <w:rPr>
          <w:rFonts w:cstheme="minorHAnsi"/>
          <w:sz w:val="28"/>
          <w:szCs w:val="28"/>
          <w:lang w:val="bg-BG"/>
        </w:rPr>
        <w:t xml:space="preserve">М.май - </w:t>
      </w:r>
      <w:r w:rsidR="00316647" w:rsidRPr="00700AFD">
        <w:rPr>
          <w:rFonts w:cstheme="minorHAnsi"/>
          <w:sz w:val="28"/>
          <w:szCs w:val="28"/>
        </w:rPr>
        <w:t>Участие в Международно биенале на Музей и Академия за детско и</w:t>
      </w:r>
      <w:r w:rsidR="005728D8" w:rsidRPr="00700AFD">
        <w:rPr>
          <w:rFonts w:cstheme="minorHAnsi"/>
          <w:sz w:val="28"/>
          <w:szCs w:val="28"/>
        </w:rPr>
        <w:t xml:space="preserve">зкуство – Ксанти, Гърция – </w:t>
      </w:r>
      <w:r w:rsidR="005728D8" w:rsidRPr="00700AFD">
        <w:rPr>
          <w:rFonts w:cstheme="minorHAnsi"/>
          <w:sz w:val="28"/>
          <w:szCs w:val="28"/>
          <w:lang w:val="bg-BG"/>
        </w:rPr>
        <w:t>Осмо</w:t>
      </w:r>
      <w:r w:rsidR="00316647" w:rsidRPr="00700AFD">
        <w:rPr>
          <w:rFonts w:cstheme="minorHAnsi"/>
          <w:sz w:val="28"/>
          <w:szCs w:val="28"/>
        </w:rPr>
        <w:t xml:space="preserve"> биенале „По пътя на музиката” :</w:t>
      </w:r>
    </w:p>
    <w:p w:rsidR="00C67E4D" w:rsidRPr="00700AFD" w:rsidRDefault="00700AFD" w:rsidP="00700AFD">
      <w:pPr>
        <w:pStyle w:val="a3"/>
        <w:numPr>
          <w:ilvl w:val="0"/>
          <w:numId w:val="4"/>
        </w:numPr>
        <w:rPr>
          <w:rFonts w:cstheme="minorHAnsi"/>
          <w:sz w:val="28"/>
          <w:szCs w:val="28"/>
          <w:lang w:val="bg-BG"/>
        </w:rPr>
      </w:pPr>
      <w:r>
        <w:rPr>
          <w:rFonts w:cstheme="minorHAnsi"/>
          <w:sz w:val="28"/>
          <w:szCs w:val="28"/>
          <w:lang w:val="bg-BG"/>
        </w:rPr>
        <w:t>М.Ю</w:t>
      </w:r>
      <w:r w:rsidR="00316647" w:rsidRPr="00700AFD">
        <w:rPr>
          <w:rFonts w:cstheme="minorHAnsi"/>
          <w:sz w:val="28"/>
          <w:szCs w:val="28"/>
          <w:lang w:val="bg-BG"/>
        </w:rPr>
        <w:t xml:space="preserve">ни - </w:t>
      </w:r>
      <w:r w:rsidR="00316647" w:rsidRPr="00700AFD">
        <w:rPr>
          <w:rFonts w:cstheme="minorHAnsi"/>
          <w:sz w:val="28"/>
          <w:szCs w:val="28"/>
        </w:rPr>
        <w:t xml:space="preserve">Международен ден на рисуването с участие на децата от школата </w:t>
      </w:r>
    </w:p>
    <w:p w:rsidR="005728D8" w:rsidRPr="00700AFD" w:rsidRDefault="00EE6D85" w:rsidP="00700AFD">
      <w:pPr>
        <w:pStyle w:val="a3"/>
        <w:ind w:left="360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-  У</w:t>
      </w:r>
      <w:r w:rsidR="00C67E4D" w:rsidRPr="00700AFD">
        <w:rPr>
          <w:rFonts w:cstheme="minorHAnsi"/>
          <w:sz w:val="28"/>
          <w:szCs w:val="28"/>
          <w:lang w:val="bg-BG"/>
        </w:rPr>
        <w:t>частие в концерт и рисуване в помощ на деца в неравностойно положение в Община Пловдив</w:t>
      </w:r>
    </w:p>
    <w:p w:rsidR="004B362F" w:rsidRPr="00700AFD" w:rsidRDefault="00EE6D85" w:rsidP="00700AFD">
      <w:pPr>
        <w:pStyle w:val="a3"/>
        <w:ind w:left="360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-  Посещения на изложби от програмата „Пловдив 2019”</w:t>
      </w:r>
    </w:p>
    <w:p w:rsidR="00C67E4D" w:rsidRPr="00700AFD" w:rsidRDefault="00EE6D85" w:rsidP="004B362F">
      <w:pPr>
        <w:pStyle w:val="a3"/>
        <w:ind w:left="360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-  Подготовка за приемни изпити в художествените училища и успешно издържани изпити, има възпитаници на нашата школа „Драсканици” в художествените училища в Пловдив.</w:t>
      </w:r>
    </w:p>
    <w:p w:rsidR="00316647" w:rsidRPr="00700AFD" w:rsidRDefault="00316647" w:rsidP="00316647">
      <w:pPr>
        <w:rPr>
          <w:rFonts w:cstheme="minorHAnsi"/>
          <w:b/>
          <w:sz w:val="28"/>
          <w:szCs w:val="28"/>
          <w:lang w:val="bg-BG" w:eastAsia="en-US"/>
        </w:rPr>
      </w:pPr>
      <w:r w:rsidRPr="00700AFD">
        <w:rPr>
          <w:rFonts w:cstheme="minorHAnsi"/>
          <w:b/>
          <w:sz w:val="28"/>
          <w:szCs w:val="28"/>
          <w:u w:val="single"/>
          <w:lang w:val="bg-BG" w:eastAsia="en-US"/>
        </w:rPr>
        <w:t>Организационна дейност на читалището</w:t>
      </w:r>
      <w:r w:rsidRPr="00700AFD">
        <w:rPr>
          <w:rFonts w:cstheme="minorHAnsi"/>
          <w:b/>
          <w:sz w:val="28"/>
          <w:szCs w:val="28"/>
          <w:lang w:val="bg-BG" w:eastAsia="en-US"/>
        </w:rPr>
        <w:t xml:space="preserve"> </w:t>
      </w:r>
    </w:p>
    <w:p w:rsidR="00316647" w:rsidRPr="00700AFD" w:rsidRDefault="00316647" w:rsidP="00316647">
      <w:pPr>
        <w:pStyle w:val="a3"/>
        <w:numPr>
          <w:ilvl w:val="0"/>
          <w:numId w:val="12"/>
        </w:numPr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 xml:space="preserve">И през този отчетен период читалището продължи да организира гостуването на </w:t>
      </w:r>
      <w:r w:rsidRPr="00700AFD">
        <w:rPr>
          <w:rFonts w:cstheme="minorHAnsi"/>
          <w:b/>
          <w:sz w:val="28"/>
          <w:szCs w:val="28"/>
          <w:u w:val="single"/>
          <w:lang w:val="bg-BG"/>
        </w:rPr>
        <w:t>театрални постановки</w:t>
      </w:r>
      <w:r w:rsidRPr="00700AFD">
        <w:rPr>
          <w:rFonts w:cstheme="minorHAnsi"/>
          <w:sz w:val="28"/>
          <w:szCs w:val="28"/>
          <w:lang w:val="bg-BG"/>
        </w:rPr>
        <w:t xml:space="preserve"> в нашия град</w:t>
      </w:r>
      <w:r w:rsidR="00663847" w:rsidRPr="00700AFD">
        <w:rPr>
          <w:rFonts w:cstheme="minorHAnsi"/>
          <w:sz w:val="28"/>
          <w:szCs w:val="28"/>
          <w:lang w:val="bg-BG"/>
        </w:rPr>
        <w:t>. Ето кои бяха театрите за 201</w:t>
      </w:r>
      <w:r w:rsidR="001D120A" w:rsidRPr="00700AFD">
        <w:rPr>
          <w:rFonts w:cstheme="minorHAnsi"/>
          <w:sz w:val="28"/>
          <w:szCs w:val="28"/>
          <w:lang w:val="bg-BG"/>
        </w:rPr>
        <w:t>9</w:t>
      </w:r>
      <w:r w:rsidR="00663847" w:rsidRPr="00700AFD">
        <w:rPr>
          <w:rFonts w:cstheme="minorHAnsi"/>
          <w:sz w:val="28"/>
          <w:szCs w:val="28"/>
          <w:lang w:val="bg-BG"/>
        </w:rPr>
        <w:t xml:space="preserve"> година</w:t>
      </w:r>
      <w:r w:rsidRPr="00700AFD">
        <w:rPr>
          <w:rFonts w:cstheme="minorHAnsi"/>
          <w:sz w:val="28"/>
          <w:szCs w:val="28"/>
          <w:lang w:val="bg-BG"/>
        </w:rPr>
        <w:t>:</w:t>
      </w:r>
    </w:p>
    <w:p w:rsidR="00CB0098" w:rsidRPr="00700AFD" w:rsidRDefault="00CB0098" w:rsidP="00CB0098">
      <w:pPr>
        <w:pStyle w:val="a3"/>
        <w:ind w:left="1080"/>
        <w:rPr>
          <w:rFonts w:cstheme="minorHAnsi"/>
          <w:sz w:val="28"/>
          <w:szCs w:val="28"/>
          <w:lang w:val="bg-BG"/>
        </w:rPr>
      </w:pPr>
    </w:p>
    <w:p w:rsidR="001D120A" w:rsidRPr="00700AFD" w:rsidRDefault="001D120A" w:rsidP="001D120A">
      <w:pPr>
        <w:pStyle w:val="a3"/>
        <w:shd w:val="clear" w:color="auto" w:fill="FFFFFF"/>
        <w:spacing w:after="0" w:line="240" w:lineRule="auto"/>
        <w:ind w:left="1080"/>
        <w:rPr>
          <w:rFonts w:eastAsia="Times New Roman" w:cstheme="minorHAnsi"/>
          <w:sz w:val="28"/>
          <w:szCs w:val="28"/>
          <w:lang w:eastAsia="bg-BG"/>
        </w:rPr>
      </w:pPr>
      <w:r w:rsidRPr="00700AFD">
        <w:rPr>
          <w:rFonts w:eastAsia="Times New Roman" w:cstheme="minorHAnsi"/>
          <w:sz w:val="28"/>
          <w:szCs w:val="28"/>
          <w:lang w:eastAsia="bg-BG"/>
        </w:rPr>
        <w:t xml:space="preserve">1."Изневери в повече" - ПК "Ажур Пико" - 14.05.2019г. </w:t>
      </w:r>
    </w:p>
    <w:p w:rsidR="001D120A" w:rsidRPr="00700AFD" w:rsidRDefault="001D120A" w:rsidP="001D120A">
      <w:pPr>
        <w:pStyle w:val="a3"/>
        <w:shd w:val="clear" w:color="auto" w:fill="FFFFFF"/>
        <w:spacing w:after="0" w:line="240" w:lineRule="auto"/>
        <w:ind w:left="1080"/>
        <w:rPr>
          <w:rFonts w:eastAsia="Times New Roman" w:cstheme="minorHAnsi"/>
          <w:sz w:val="28"/>
          <w:szCs w:val="28"/>
          <w:lang w:eastAsia="bg-BG"/>
        </w:rPr>
      </w:pPr>
    </w:p>
    <w:p w:rsidR="001D120A" w:rsidRPr="00700AFD" w:rsidRDefault="001D120A" w:rsidP="001D120A">
      <w:pPr>
        <w:pStyle w:val="a3"/>
        <w:shd w:val="clear" w:color="auto" w:fill="FFFFFF"/>
        <w:spacing w:after="0" w:line="240" w:lineRule="auto"/>
        <w:ind w:left="1080"/>
        <w:rPr>
          <w:rFonts w:eastAsia="Times New Roman" w:cstheme="minorHAnsi"/>
          <w:sz w:val="28"/>
          <w:szCs w:val="28"/>
          <w:lang w:eastAsia="bg-BG"/>
        </w:rPr>
      </w:pPr>
      <w:r w:rsidRPr="00700AFD">
        <w:rPr>
          <w:rFonts w:eastAsia="Times New Roman" w:cstheme="minorHAnsi"/>
          <w:sz w:val="28"/>
          <w:szCs w:val="28"/>
          <w:lang w:eastAsia="bg-BG"/>
        </w:rPr>
        <w:t xml:space="preserve">2. "Горката Франция" - Фери АРТ - 6.06.2019г.  </w:t>
      </w:r>
    </w:p>
    <w:p w:rsidR="001D120A" w:rsidRPr="00700AFD" w:rsidRDefault="001D120A" w:rsidP="001D120A">
      <w:pPr>
        <w:pStyle w:val="a3"/>
        <w:shd w:val="clear" w:color="auto" w:fill="FFFFFF"/>
        <w:spacing w:after="0" w:line="240" w:lineRule="auto"/>
        <w:ind w:left="1080"/>
        <w:rPr>
          <w:rFonts w:eastAsia="Times New Roman" w:cstheme="minorHAnsi"/>
          <w:sz w:val="28"/>
          <w:szCs w:val="28"/>
          <w:lang w:eastAsia="bg-BG"/>
        </w:rPr>
      </w:pPr>
    </w:p>
    <w:p w:rsidR="001D120A" w:rsidRPr="00700AFD" w:rsidRDefault="001D120A" w:rsidP="001D120A">
      <w:pPr>
        <w:pStyle w:val="a3"/>
        <w:shd w:val="clear" w:color="auto" w:fill="FFFFFF"/>
        <w:spacing w:after="0" w:line="240" w:lineRule="auto"/>
        <w:ind w:left="1080"/>
        <w:rPr>
          <w:rFonts w:eastAsia="Times New Roman" w:cstheme="minorHAnsi"/>
          <w:sz w:val="28"/>
          <w:szCs w:val="28"/>
          <w:lang w:eastAsia="bg-BG"/>
        </w:rPr>
      </w:pPr>
      <w:r w:rsidRPr="00700AFD">
        <w:rPr>
          <w:rFonts w:eastAsia="Times New Roman" w:cstheme="minorHAnsi"/>
          <w:sz w:val="28"/>
          <w:szCs w:val="28"/>
          <w:lang w:eastAsia="bg-BG"/>
        </w:rPr>
        <w:t xml:space="preserve">3. "Испанска фиеста" - "Вива Арт" - 11.10.2019г. </w:t>
      </w:r>
    </w:p>
    <w:p w:rsidR="001D120A" w:rsidRPr="00700AFD" w:rsidRDefault="001D120A" w:rsidP="001D120A">
      <w:pPr>
        <w:pStyle w:val="a3"/>
        <w:shd w:val="clear" w:color="auto" w:fill="FFFFFF"/>
        <w:spacing w:after="0" w:line="240" w:lineRule="auto"/>
        <w:ind w:left="1080"/>
        <w:rPr>
          <w:rFonts w:eastAsia="Times New Roman" w:cstheme="minorHAnsi"/>
          <w:sz w:val="28"/>
          <w:szCs w:val="28"/>
          <w:lang w:eastAsia="bg-BG"/>
        </w:rPr>
      </w:pPr>
    </w:p>
    <w:p w:rsidR="001D120A" w:rsidRPr="00700AFD" w:rsidRDefault="001D120A" w:rsidP="001D120A">
      <w:pPr>
        <w:pStyle w:val="a3"/>
        <w:shd w:val="clear" w:color="auto" w:fill="FFFFFF"/>
        <w:spacing w:after="0" w:line="240" w:lineRule="auto"/>
        <w:ind w:left="1080"/>
        <w:rPr>
          <w:rFonts w:eastAsia="Times New Roman" w:cstheme="minorHAnsi"/>
          <w:sz w:val="28"/>
          <w:szCs w:val="28"/>
          <w:lang w:val="bg-BG" w:eastAsia="bg-BG"/>
        </w:rPr>
      </w:pPr>
      <w:r w:rsidRPr="00700AFD">
        <w:rPr>
          <w:rFonts w:eastAsia="Times New Roman" w:cstheme="minorHAnsi"/>
          <w:sz w:val="28"/>
          <w:szCs w:val="28"/>
          <w:lang w:eastAsia="bg-BG"/>
        </w:rPr>
        <w:t xml:space="preserve">4. "Животът, макар и кратък" - Иван Тодоров - 23.10.2019г. </w:t>
      </w:r>
    </w:p>
    <w:p w:rsidR="004B362F" w:rsidRPr="00700AFD" w:rsidRDefault="004B362F" w:rsidP="001D120A">
      <w:pPr>
        <w:pStyle w:val="a3"/>
        <w:shd w:val="clear" w:color="auto" w:fill="FFFFFF"/>
        <w:spacing w:after="0" w:line="240" w:lineRule="auto"/>
        <w:ind w:left="1080"/>
        <w:rPr>
          <w:rFonts w:eastAsia="Times New Roman" w:cstheme="minorHAnsi"/>
          <w:sz w:val="28"/>
          <w:szCs w:val="28"/>
          <w:lang w:val="bg-BG" w:eastAsia="bg-BG"/>
        </w:rPr>
      </w:pPr>
    </w:p>
    <w:p w:rsidR="00316647" w:rsidRPr="00700AFD" w:rsidRDefault="00316647" w:rsidP="004B362F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 xml:space="preserve">Съвместно с Община Стамболийски Народно читалище „Н.Вапцаров” организира провеждането на редица </w:t>
      </w:r>
      <w:r w:rsidRPr="00700AFD">
        <w:rPr>
          <w:rFonts w:cstheme="minorHAnsi"/>
          <w:b/>
          <w:sz w:val="28"/>
          <w:szCs w:val="28"/>
          <w:u w:val="single"/>
          <w:lang w:val="bg-BG"/>
        </w:rPr>
        <w:t>празници,</w:t>
      </w:r>
      <w:r w:rsidRPr="00700AFD">
        <w:rPr>
          <w:rFonts w:cstheme="minorHAnsi"/>
          <w:sz w:val="28"/>
          <w:szCs w:val="28"/>
          <w:lang w:val="bg-BG"/>
        </w:rPr>
        <w:t xml:space="preserve"> обогатяващи културния живот на града и общината ни:</w:t>
      </w:r>
    </w:p>
    <w:p w:rsidR="004B362F" w:rsidRPr="00700AFD" w:rsidRDefault="004B362F" w:rsidP="004B362F">
      <w:pPr>
        <w:pStyle w:val="a3"/>
        <w:shd w:val="clear" w:color="auto" w:fill="FFFFFF"/>
        <w:spacing w:after="0" w:line="240" w:lineRule="auto"/>
        <w:ind w:left="1080"/>
        <w:rPr>
          <w:rFonts w:eastAsia="Times New Roman" w:cstheme="minorHAnsi"/>
          <w:sz w:val="28"/>
          <w:szCs w:val="28"/>
          <w:lang w:eastAsia="bg-BG"/>
        </w:rPr>
      </w:pPr>
    </w:p>
    <w:p w:rsidR="00650186" w:rsidRPr="00700AFD" w:rsidRDefault="00316647" w:rsidP="00650186">
      <w:pPr>
        <w:pStyle w:val="a3"/>
        <w:numPr>
          <w:ilvl w:val="0"/>
          <w:numId w:val="15"/>
        </w:numPr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„Празник на винот</w:t>
      </w:r>
      <w:r w:rsidR="001D120A" w:rsidRPr="00700AFD">
        <w:rPr>
          <w:rFonts w:cstheme="minorHAnsi"/>
          <w:sz w:val="28"/>
          <w:szCs w:val="28"/>
          <w:lang w:val="bg-BG"/>
        </w:rPr>
        <w:t>о – Трифон Зарезан” – 14.02.2019</w:t>
      </w:r>
      <w:r w:rsidRPr="00700AFD">
        <w:rPr>
          <w:rFonts w:cstheme="minorHAnsi"/>
          <w:sz w:val="28"/>
          <w:szCs w:val="28"/>
          <w:lang w:val="bg-BG"/>
        </w:rPr>
        <w:t>г.</w:t>
      </w:r>
    </w:p>
    <w:p w:rsidR="00316647" w:rsidRPr="00700AFD" w:rsidRDefault="00316647" w:rsidP="00316647">
      <w:pPr>
        <w:pStyle w:val="a3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 xml:space="preserve">2. Тържествено честване на националния празник на Р България 3-ти март. </w:t>
      </w:r>
      <w:r w:rsidR="001D120A" w:rsidRPr="00700AFD">
        <w:rPr>
          <w:rFonts w:cstheme="minorHAnsi"/>
          <w:sz w:val="28"/>
          <w:szCs w:val="28"/>
          <w:lang w:val="bg-BG"/>
        </w:rPr>
        <w:t>Програмата на честването за 2019</w:t>
      </w:r>
      <w:r w:rsidRPr="00700AFD">
        <w:rPr>
          <w:rFonts w:cstheme="minorHAnsi"/>
          <w:sz w:val="28"/>
          <w:szCs w:val="28"/>
          <w:lang w:val="bg-BG"/>
        </w:rPr>
        <w:t xml:space="preserve">г. включваше поднасяне на цветя и венци на </w:t>
      </w:r>
      <w:r w:rsidRPr="00700AFD">
        <w:rPr>
          <w:rFonts w:cstheme="minorHAnsi"/>
          <w:sz w:val="28"/>
          <w:szCs w:val="28"/>
          <w:lang w:val="bg-BG"/>
        </w:rPr>
        <w:lastRenderedPageBreak/>
        <w:t>паметника на ген.Шувалов и възстановка на събитията по събитията от януари 1878 година, свързани с освобождаването на нашия край и село Пол</w:t>
      </w:r>
      <w:r w:rsidR="001D120A" w:rsidRPr="00700AFD">
        <w:rPr>
          <w:rFonts w:cstheme="minorHAnsi"/>
          <w:sz w:val="28"/>
          <w:szCs w:val="28"/>
          <w:lang w:val="bg-BG"/>
        </w:rPr>
        <w:t>ато</w:t>
      </w:r>
      <w:r w:rsidRPr="00700AFD">
        <w:rPr>
          <w:rFonts w:cstheme="minorHAnsi"/>
          <w:sz w:val="28"/>
          <w:szCs w:val="28"/>
          <w:lang w:val="bg-BG"/>
        </w:rPr>
        <w:t>во. Във възстановката участваха Комитет „Родолюбие” гр.Пловдив и танцьори от Танцова формация „Траке”</w:t>
      </w:r>
      <w:r w:rsidR="001D120A" w:rsidRPr="00700AFD">
        <w:rPr>
          <w:rFonts w:cstheme="minorHAnsi"/>
          <w:sz w:val="28"/>
          <w:szCs w:val="28"/>
          <w:lang w:val="bg-BG"/>
        </w:rPr>
        <w:t>.</w:t>
      </w:r>
    </w:p>
    <w:p w:rsidR="00316647" w:rsidRPr="00700AFD" w:rsidRDefault="00316647" w:rsidP="00316647">
      <w:pPr>
        <w:pStyle w:val="a3"/>
        <w:ind w:left="360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 xml:space="preserve">3. Съвместно с Община Стамболийски организиране и провеждане на ежегодния Празник на град Стамболийски „Свети дух” – </w:t>
      </w:r>
      <w:r w:rsidR="00CB0098" w:rsidRPr="00700AFD">
        <w:rPr>
          <w:rFonts w:cstheme="minorHAnsi"/>
          <w:sz w:val="28"/>
          <w:szCs w:val="28"/>
          <w:lang w:val="bg-BG"/>
        </w:rPr>
        <w:t>15, 16 и 17.06.2019г. През 2019</w:t>
      </w:r>
      <w:r w:rsidRPr="00700AFD">
        <w:rPr>
          <w:rFonts w:cstheme="minorHAnsi"/>
          <w:sz w:val="28"/>
          <w:szCs w:val="28"/>
          <w:lang w:val="bg-BG"/>
        </w:rPr>
        <w:t xml:space="preserve"> година нашата съвместна организационна дейност включваше концерти на гостуващи изпълнители:</w:t>
      </w:r>
      <w:r w:rsidR="00CB0098" w:rsidRPr="00700AFD">
        <w:rPr>
          <w:rFonts w:cstheme="minorHAnsi"/>
          <w:sz w:val="28"/>
          <w:szCs w:val="28"/>
          <w:lang w:val="bg-BG"/>
        </w:rPr>
        <w:t>Хип-хоп рапърът 100 кила, Виевската група</w:t>
      </w:r>
      <w:r w:rsidRPr="00700AFD">
        <w:rPr>
          <w:rFonts w:cstheme="minorHAnsi"/>
          <w:sz w:val="28"/>
          <w:szCs w:val="28"/>
          <w:lang w:val="bg-BG"/>
        </w:rPr>
        <w:t xml:space="preserve">, </w:t>
      </w:r>
      <w:r w:rsidR="00CB0098" w:rsidRPr="00700AFD">
        <w:rPr>
          <w:rFonts w:cstheme="minorHAnsi"/>
          <w:sz w:val="28"/>
          <w:szCs w:val="28"/>
          <w:lang w:val="bg-BG"/>
        </w:rPr>
        <w:t xml:space="preserve">Веселин Маринов, </w:t>
      </w:r>
      <w:r w:rsidRPr="00700AFD">
        <w:rPr>
          <w:rFonts w:cstheme="minorHAnsi"/>
          <w:sz w:val="28"/>
          <w:szCs w:val="28"/>
          <w:lang w:val="bg-BG"/>
        </w:rPr>
        <w:t>както и концерти с участието на местни групи:</w:t>
      </w:r>
    </w:p>
    <w:p w:rsidR="00316647" w:rsidRPr="00700AFD" w:rsidRDefault="00316647" w:rsidP="00316647">
      <w:pPr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 xml:space="preserve">Хор на пенсионерите „Авлигите”, </w:t>
      </w:r>
      <w:r w:rsidR="00CB0098" w:rsidRPr="00700AFD">
        <w:rPr>
          <w:rFonts w:cstheme="minorHAnsi"/>
          <w:sz w:val="28"/>
          <w:szCs w:val="28"/>
          <w:lang w:val="bg-BG"/>
        </w:rPr>
        <w:t xml:space="preserve">Гайдарски състав към Общински център за </w:t>
      </w:r>
      <w:r w:rsidR="00650186" w:rsidRPr="00700AFD">
        <w:rPr>
          <w:rFonts w:cstheme="minorHAnsi"/>
          <w:sz w:val="28"/>
          <w:szCs w:val="28"/>
          <w:lang w:val="bg-BG"/>
        </w:rPr>
        <w:t>работа с деца, народните певци В</w:t>
      </w:r>
      <w:r w:rsidR="00CB0098" w:rsidRPr="00700AFD">
        <w:rPr>
          <w:rFonts w:cstheme="minorHAnsi"/>
          <w:sz w:val="28"/>
          <w:szCs w:val="28"/>
          <w:lang w:val="bg-BG"/>
        </w:rPr>
        <w:t xml:space="preserve">или Коева и Илиян Сандрев, гайдарът Никола Балабанов, </w:t>
      </w:r>
      <w:r w:rsidRPr="00700AFD">
        <w:rPr>
          <w:rFonts w:cstheme="minorHAnsi"/>
          <w:sz w:val="28"/>
          <w:szCs w:val="28"/>
          <w:lang w:val="bg-BG"/>
        </w:rPr>
        <w:t>Ансамбъл „Южняче” и Танцова формация „Траке”,</w:t>
      </w:r>
    </w:p>
    <w:p w:rsidR="00316647" w:rsidRPr="00700AFD" w:rsidRDefault="00316647" w:rsidP="00316647">
      <w:pPr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както и многобройни спортни мероприятия за деца и възрастни.</w:t>
      </w:r>
    </w:p>
    <w:p w:rsidR="00316647" w:rsidRPr="00700AFD" w:rsidRDefault="00316647" w:rsidP="00316647">
      <w:pPr>
        <w:rPr>
          <w:rFonts w:cstheme="minorHAnsi"/>
          <w:sz w:val="28"/>
          <w:szCs w:val="28"/>
          <w:lang w:val="bg-BG" w:eastAsia="en-US"/>
        </w:rPr>
      </w:pPr>
      <w:r w:rsidRPr="00700AFD">
        <w:rPr>
          <w:rFonts w:cstheme="minorHAnsi"/>
          <w:sz w:val="28"/>
          <w:szCs w:val="28"/>
          <w:lang w:val="bg-BG" w:eastAsia="en-US"/>
        </w:rPr>
        <w:t xml:space="preserve">4. </w:t>
      </w:r>
      <w:r w:rsidRPr="00700AFD">
        <w:rPr>
          <w:rFonts w:cstheme="minorHAnsi"/>
          <w:sz w:val="28"/>
          <w:szCs w:val="28"/>
          <w:lang w:eastAsia="en-US"/>
        </w:rPr>
        <w:t xml:space="preserve">Съвместно с Община Стамболийски </w:t>
      </w:r>
      <w:r w:rsidRPr="00700AFD">
        <w:rPr>
          <w:rFonts w:cstheme="minorHAnsi"/>
          <w:sz w:val="28"/>
          <w:szCs w:val="28"/>
          <w:lang w:val="bg-BG" w:eastAsia="en-US"/>
        </w:rPr>
        <w:t xml:space="preserve">читалището участва в </w:t>
      </w:r>
      <w:r w:rsidRPr="00700AFD">
        <w:rPr>
          <w:rFonts w:cstheme="minorHAnsi"/>
          <w:sz w:val="28"/>
          <w:szCs w:val="28"/>
          <w:lang w:eastAsia="en-US"/>
        </w:rPr>
        <w:t xml:space="preserve">организиране и провеждане на Коледен концерт с участието на </w:t>
      </w:r>
      <w:r w:rsidR="00CB0098" w:rsidRPr="00700AFD">
        <w:rPr>
          <w:rFonts w:cstheme="minorHAnsi"/>
          <w:sz w:val="28"/>
          <w:szCs w:val="28"/>
          <w:lang w:val="bg-BG" w:eastAsia="en-US"/>
        </w:rPr>
        <w:t>Павел и Венци Венц</w:t>
      </w:r>
      <w:r w:rsidRPr="00700AFD">
        <w:rPr>
          <w:rFonts w:cstheme="minorHAnsi"/>
          <w:sz w:val="28"/>
          <w:szCs w:val="28"/>
          <w:lang w:val="bg-BG" w:eastAsia="en-US"/>
        </w:rPr>
        <w:t xml:space="preserve">, гайдарската школа </w:t>
      </w:r>
      <w:r w:rsidRPr="00700AFD">
        <w:rPr>
          <w:rFonts w:cstheme="minorHAnsi"/>
          <w:sz w:val="28"/>
          <w:szCs w:val="28"/>
          <w:lang w:eastAsia="en-US"/>
        </w:rPr>
        <w:t>от  Общински център за работа с деца</w:t>
      </w:r>
      <w:r w:rsidRPr="00700AFD">
        <w:rPr>
          <w:rFonts w:cstheme="minorHAnsi"/>
          <w:sz w:val="28"/>
          <w:szCs w:val="28"/>
          <w:lang w:val="bg-BG" w:eastAsia="en-US"/>
        </w:rPr>
        <w:t xml:space="preserve"> и Втора група на  Ансамб</w:t>
      </w:r>
      <w:r w:rsidR="00CB0098" w:rsidRPr="00700AFD">
        <w:rPr>
          <w:rFonts w:cstheme="minorHAnsi"/>
          <w:sz w:val="28"/>
          <w:szCs w:val="28"/>
          <w:lang w:val="bg-BG" w:eastAsia="en-US"/>
        </w:rPr>
        <w:t>ъл „Южняче” – 26.12.2019</w:t>
      </w:r>
      <w:r w:rsidRPr="00700AFD">
        <w:rPr>
          <w:rFonts w:cstheme="minorHAnsi"/>
          <w:sz w:val="28"/>
          <w:szCs w:val="28"/>
          <w:lang w:val="bg-BG" w:eastAsia="en-US"/>
        </w:rPr>
        <w:t>г.</w:t>
      </w:r>
    </w:p>
    <w:p w:rsidR="00316647" w:rsidRPr="00700AFD" w:rsidRDefault="00316647" w:rsidP="00316647">
      <w:pPr>
        <w:rPr>
          <w:rFonts w:cstheme="minorHAnsi"/>
          <w:sz w:val="28"/>
          <w:szCs w:val="28"/>
          <w:lang w:val="bg-BG" w:eastAsia="en-US"/>
        </w:rPr>
      </w:pPr>
      <w:r w:rsidRPr="00700AFD">
        <w:rPr>
          <w:rFonts w:cstheme="minorHAnsi"/>
          <w:sz w:val="28"/>
          <w:szCs w:val="28"/>
          <w:lang w:eastAsia="en-US"/>
        </w:rPr>
        <w:t>III</w:t>
      </w:r>
      <w:r w:rsidRPr="00700AFD">
        <w:rPr>
          <w:rFonts w:cstheme="minorHAnsi"/>
          <w:sz w:val="28"/>
          <w:szCs w:val="28"/>
          <w:lang w:val="bg-BG" w:eastAsia="en-US"/>
        </w:rPr>
        <w:t>. Освен с пряка организаторска дейност, Народно читалище „Н.Вапцаров” гр.Стамболийски става домакин и на множество мероприятия на различни гостуващи организатори, като множество обучения по Европейски програми , трудови борси, срещи на пчеларите, срещи на диабетиците, лекции, презентации, мероприятия на детски градини и училища, събрания с граждани и др.</w:t>
      </w:r>
    </w:p>
    <w:p w:rsidR="00316647" w:rsidRPr="00700AFD" w:rsidRDefault="00316647" w:rsidP="00316647">
      <w:pPr>
        <w:rPr>
          <w:rFonts w:cstheme="minorHAnsi"/>
          <w:b/>
          <w:sz w:val="28"/>
          <w:szCs w:val="28"/>
          <w:u w:val="single"/>
          <w:lang w:val="bg-BG" w:eastAsia="en-US"/>
        </w:rPr>
      </w:pPr>
      <w:r w:rsidRPr="00700AFD">
        <w:rPr>
          <w:rFonts w:cstheme="minorHAnsi"/>
          <w:sz w:val="28"/>
          <w:szCs w:val="28"/>
          <w:lang w:eastAsia="en-US"/>
        </w:rPr>
        <w:t>IV</w:t>
      </w:r>
      <w:r w:rsidRPr="00700AFD">
        <w:rPr>
          <w:rFonts w:cstheme="minorHAnsi"/>
          <w:sz w:val="28"/>
          <w:szCs w:val="28"/>
          <w:lang w:val="bg-BG" w:eastAsia="en-US"/>
        </w:rPr>
        <w:t xml:space="preserve">. Организационна дейност на </w:t>
      </w:r>
      <w:r w:rsidRPr="00700AFD">
        <w:rPr>
          <w:rFonts w:cstheme="minorHAnsi"/>
          <w:b/>
          <w:sz w:val="28"/>
          <w:szCs w:val="28"/>
          <w:u w:val="single"/>
          <w:lang w:val="bg-BG" w:eastAsia="en-US"/>
        </w:rPr>
        <w:t>Читалищното настоятелство</w:t>
      </w:r>
    </w:p>
    <w:p w:rsidR="00316647" w:rsidRPr="00700AFD" w:rsidRDefault="00316647" w:rsidP="00316647">
      <w:pPr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За отчетния период  Читалищно</w:t>
      </w:r>
      <w:r w:rsidR="00650186" w:rsidRPr="00700AFD">
        <w:rPr>
          <w:rFonts w:cstheme="minorHAnsi"/>
          <w:sz w:val="28"/>
          <w:szCs w:val="28"/>
          <w:lang w:val="bg-BG"/>
        </w:rPr>
        <w:t>то настоятелство има проведени 11</w:t>
      </w:r>
      <w:r w:rsidRPr="00700AFD">
        <w:rPr>
          <w:rFonts w:cstheme="minorHAnsi"/>
          <w:sz w:val="28"/>
          <w:szCs w:val="28"/>
          <w:lang w:val="bg-BG"/>
        </w:rPr>
        <w:t xml:space="preserve"> заседания и взети</w:t>
      </w:r>
      <w:r w:rsidRPr="00700AFD">
        <w:rPr>
          <w:rFonts w:cstheme="minorHAnsi"/>
          <w:sz w:val="28"/>
          <w:szCs w:val="28"/>
        </w:rPr>
        <w:t xml:space="preserve"> </w:t>
      </w:r>
      <w:r w:rsidR="00650186" w:rsidRPr="00700AFD">
        <w:rPr>
          <w:rFonts w:cstheme="minorHAnsi"/>
          <w:sz w:val="28"/>
          <w:szCs w:val="28"/>
          <w:lang w:val="bg-BG"/>
        </w:rPr>
        <w:t>15</w:t>
      </w:r>
      <w:r w:rsidRPr="00700AFD">
        <w:rPr>
          <w:rFonts w:cstheme="minorHAnsi"/>
          <w:sz w:val="28"/>
          <w:szCs w:val="28"/>
          <w:lang w:val="bg-BG"/>
        </w:rPr>
        <w:t xml:space="preserve"> решения.</w:t>
      </w:r>
    </w:p>
    <w:p w:rsidR="00650186" w:rsidRPr="00700AFD" w:rsidRDefault="00650186" w:rsidP="00316647">
      <w:pPr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На 27.03.2019г. се проведе Общо Отчетно-изборно събрание, на което бе преизбран настоящият председател – г-н Любомир Марков.</w:t>
      </w:r>
    </w:p>
    <w:p w:rsidR="00316647" w:rsidRPr="00700AFD" w:rsidRDefault="00316647" w:rsidP="00316647">
      <w:pPr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В заключение можем да кажем, че дейността на</w:t>
      </w:r>
      <w:r w:rsidR="001D120A" w:rsidRPr="00700AFD">
        <w:rPr>
          <w:rFonts w:cstheme="minorHAnsi"/>
          <w:sz w:val="28"/>
          <w:szCs w:val="28"/>
          <w:lang w:val="bg-BG"/>
        </w:rPr>
        <w:t xml:space="preserve"> читалището през изминалата 2019</w:t>
      </w:r>
      <w:r w:rsidRPr="00700AFD">
        <w:rPr>
          <w:rFonts w:cstheme="minorHAnsi"/>
          <w:sz w:val="28"/>
          <w:szCs w:val="28"/>
          <w:lang w:val="bg-BG"/>
        </w:rPr>
        <w:t xml:space="preserve">г. беше активна, наситена със събития и успешна . </w:t>
      </w:r>
    </w:p>
    <w:p w:rsidR="00316647" w:rsidRPr="00700AFD" w:rsidRDefault="00316647" w:rsidP="00316647">
      <w:pPr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lastRenderedPageBreak/>
        <w:t>Читалищното настоятелство изказва благодарност на Община Стамболийски  и на ОП БКС за оказваната финансова, техническа и ресурсна помощ при поддръжката на сградата и грижите за нашия общ читалищен дом.</w:t>
      </w:r>
    </w:p>
    <w:p w:rsidR="00316647" w:rsidRPr="00700AFD" w:rsidRDefault="00316647" w:rsidP="00316647">
      <w:pPr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  <w:lang w:val="bg-BG"/>
        </w:rPr>
        <w:t>Читалищното настоятелство изказва благодарност на Община Стамболийски за оказваната морална, материална и финансова подкрепа за осъществяването на богата ни и съвместна дейност, на ОП БКС за техническата и ресурсна помощ, и на Монди Стамболийски ЕАД за партньорството и подкрепата на нашите школи.</w:t>
      </w:r>
    </w:p>
    <w:p w:rsidR="00316647" w:rsidRPr="00700AFD" w:rsidRDefault="00316647" w:rsidP="00316647">
      <w:pPr>
        <w:rPr>
          <w:rFonts w:cstheme="minorHAnsi"/>
          <w:sz w:val="28"/>
          <w:szCs w:val="28"/>
        </w:rPr>
      </w:pPr>
      <w:r w:rsidRPr="00700AFD">
        <w:rPr>
          <w:rFonts w:cstheme="minorHAnsi"/>
          <w:sz w:val="28"/>
          <w:szCs w:val="28"/>
          <w:lang w:val="bg-BG"/>
        </w:rPr>
        <w:t>Благодаря на членовете на читалищното настоятелство, на всички членове на читалището, на всички ръководители и участници в нашите школи и на  читалищните служители за приноса им и за успешната ни съвместна работа.</w:t>
      </w:r>
    </w:p>
    <w:p w:rsidR="00AA6D8B" w:rsidRDefault="00316647" w:rsidP="00663847">
      <w:pPr>
        <w:tabs>
          <w:tab w:val="num" w:pos="-180"/>
        </w:tabs>
        <w:ind w:left="360"/>
        <w:jc w:val="both"/>
        <w:rPr>
          <w:rFonts w:cstheme="minorHAnsi"/>
          <w:sz w:val="28"/>
          <w:szCs w:val="28"/>
          <w:lang w:val="bg-BG"/>
        </w:rPr>
      </w:pPr>
      <w:r w:rsidRPr="00700AFD">
        <w:rPr>
          <w:rFonts w:cstheme="minorHAnsi"/>
          <w:sz w:val="28"/>
          <w:szCs w:val="28"/>
        </w:rPr>
        <w:t xml:space="preserve">                          </w:t>
      </w:r>
      <w:r w:rsidRPr="00700AFD">
        <w:rPr>
          <w:rFonts w:cstheme="minorHAnsi"/>
          <w:sz w:val="28"/>
          <w:szCs w:val="28"/>
          <w:lang w:val="bg-BG"/>
        </w:rPr>
        <w:t xml:space="preserve">       </w:t>
      </w:r>
      <w:r w:rsidR="00663847" w:rsidRPr="00700AFD">
        <w:rPr>
          <w:rFonts w:cstheme="minorHAnsi"/>
          <w:sz w:val="28"/>
          <w:szCs w:val="28"/>
          <w:lang w:val="bg-BG"/>
        </w:rPr>
        <w:t xml:space="preserve">                                                            </w:t>
      </w:r>
      <w:r w:rsidRPr="00700AFD">
        <w:rPr>
          <w:rFonts w:cstheme="minorHAnsi"/>
          <w:sz w:val="28"/>
          <w:szCs w:val="28"/>
          <w:lang w:val="bg-BG"/>
        </w:rPr>
        <w:t xml:space="preserve"> Председател: Любомир Марк</w:t>
      </w:r>
      <w:r w:rsidR="008D7C8B" w:rsidRPr="00700AFD">
        <w:rPr>
          <w:rFonts w:cstheme="minorHAnsi"/>
          <w:sz w:val="28"/>
          <w:szCs w:val="28"/>
          <w:lang w:val="bg-BG"/>
        </w:rPr>
        <w:t>ов</w:t>
      </w:r>
    </w:p>
    <w:p w:rsidR="00C63D90" w:rsidRDefault="00C63D90" w:rsidP="00663847">
      <w:pPr>
        <w:tabs>
          <w:tab w:val="num" w:pos="-180"/>
        </w:tabs>
        <w:ind w:left="360"/>
        <w:jc w:val="both"/>
        <w:rPr>
          <w:rFonts w:cstheme="minorHAnsi"/>
          <w:sz w:val="28"/>
          <w:szCs w:val="28"/>
          <w:lang w:val="bg-BG"/>
        </w:rPr>
      </w:pPr>
    </w:p>
    <w:p w:rsidR="00C63D90" w:rsidRDefault="00C63D90" w:rsidP="00663847">
      <w:pPr>
        <w:tabs>
          <w:tab w:val="num" w:pos="-180"/>
        </w:tabs>
        <w:ind w:left="360"/>
        <w:jc w:val="both"/>
        <w:rPr>
          <w:rFonts w:cstheme="minorHAnsi"/>
          <w:sz w:val="28"/>
          <w:szCs w:val="28"/>
          <w:lang w:val="bg-BG"/>
        </w:rPr>
      </w:pPr>
    </w:p>
    <w:p w:rsidR="00C63D90" w:rsidRDefault="00C63D90" w:rsidP="00663847">
      <w:pPr>
        <w:tabs>
          <w:tab w:val="num" w:pos="-180"/>
        </w:tabs>
        <w:ind w:left="360"/>
        <w:jc w:val="both"/>
        <w:rPr>
          <w:rFonts w:cstheme="minorHAnsi"/>
          <w:sz w:val="28"/>
          <w:szCs w:val="28"/>
          <w:lang w:val="bg-BG"/>
        </w:rPr>
      </w:pPr>
    </w:p>
    <w:p w:rsidR="00C63D90" w:rsidRDefault="00C63D90" w:rsidP="00663847">
      <w:pPr>
        <w:tabs>
          <w:tab w:val="num" w:pos="-180"/>
        </w:tabs>
        <w:ind w:left="360"/>
        <w:jc w:val="both"/>
        <w:rPr>
          <w:rFonts w:cstheme="minorHAnsi"/>
          <w:sz w:val="28"/>
          <w:szCs w:val="28"/>
          <w:lang w:val="bg-BG"/>
        </w:rPr>
      </w:pPr>
    </w:p>
    <w:p w:rsidR="00C63D90" w:rsidRDefault="00C63D90" w:rsidP="00663847">
      <w:pPr>
        <w:tabs>
          <w:tab w:val="num" w:pos="-180"/>
        </w:tabs>
        <w:ind w:left="360"/>
        <w:jc w:val="both"/>
        <w:rPr>
          <w:rFonts w:cstheme="minorHAnsi"/>
          <w:sz w:val="28"/>
          <w:szCs w:val="28"/>
          <w:lang w:val="bg-BG"/>
        </w:rPr>
      </w:pPr>
    </w:p>
    <w:p w:rsidR="00C63D90" w:rsidRDefault="00C63D90" w:rsidP="00663847">
      <w:pPr>
        <w:tabs>
          <w:tab w:val="num" w:pos="-180"/>
        </w:tabs>
        <w:ind w:left="360"/>
        <w:jc w:val="both"/>
        <w:rPr>
          <w:rFonts w:cstheme="minorHAnsi"/>
          <w:sz w:val="28"/>
          <w:szCs w:val="28"/>
          <w:lang w:val="bg-BG"/>
        </w:rPr>
      </w:pPr>
    </w:p>
    <w:p w:rsidR="00C63D90" w:rsidRDefault="00C63D90" w:rsidP="00663847">
      <w:pPr>
        <w:tabs>
          <w:tab w:val="num" w:pos="-180"/>
        </w:tabs>
        <w:ind w:left="360"/>
        <w:jc w:val="both"/>
        <w:rPr>
          <w:rFonts w:cstheme="minorHAnsi"/>
          <w:sz w:val="28"/>
          <w:szCs w:val="28"/>
          <w:lang w:val="bg-BG"/>
        </w:rPr>
      </w:pPr>
    </w:p>
    <w:p w:rsidR="00C63D90" w:rsidRDefault="00C63D90" w:rsidP="00663847">
      <w:pPr>
        <w:tabs>
          <w:tab w:val="num" w:pos="-180"/>
        </w:tabs>
        <w:ind w:left="360"/>
        <w:jc w:val="both"/>
        <w:rPr>
          <w:rFonts w:cstheme="minorHAnsi"/>
          <w:sz w:val="28"/>
          <w:szCs w:val="28"/>
          <w:lang w:val="bg-BG"/>
        </w:rPr>
      </w:pPr>
    </w:p>
    <w:p w:rsidR="00C63D90" w:rsidRDefault="00C63D90" w:rsidP="00663847">
      <w:pPr>
        <w:tabs>
          <w:tab w:val="num" w:pos="-180"/>
        </w:tabs>
        <w:ind w:left="360"/>
        <w:jc w:val="both"/>
        <w:rPr>
          <w:rFonts w:cstheme="minorHAnsi"/>
          <w:sz w:val="28"/>
          <w:szCs w:val="28"/>
          <w:lang w:val="bg-BG"/>
        </w:rPr>
      </w:pPr>
    </w:p>
    <w:p w:rsidR="00C63D90" w:rsidRDefault="00C63D90" w:rsidP="00663847">
      <w:pPr>
        <w:tabs>
          <w:tab w:val="num" w:pos="-180"/>
        </w:tabs>
        <w:ind w:left="360"/>
        <w:jc w:val="both"/>
        <w:rPr>
          <w:rFonts w:cstheme="minorHAnsi"/>
          <w:sz w:val="28"/>
          <w:szCs w:val="28"/>
          <w:lang w:val="bg-BG"/>
        </w:rPr>
      </w:pPr>
    </w:p>
    <w:p w:rsidR="00C63D90" w:rsidRDefault="00C63D90" w:rsidP="00663847">
      <w:pPr>
        <w:tabs>
          <w:tab w:val="num" w:pos="-180"/>
        </w:tabs>
        <w:ind w:left="360"/>
        <w:jc w:val="both"/>
        <w:rPr>
          <w:rFonts w:cstheme="minorHAnsi"/>
          <w:sz w:val="28"/>
          <w:szCs w:val="28"/>
          <w:lang w:val="bg-BG"/>
        </w:rPr>
      </w:pPr>
    </w:p>
    <w:p w:rsidR="00C63D90" w:rsidRDefault="00C63D90" w:rsidP="00663847">
      <w:pPr>
        <w:tabs>
          <w:tab w:val="num" w:pos="-180"/>
        </w:tabs>
        <w:ind w:left="360"/>
        <w:jc w:val="both"/>
        <w:rPr>
          <w:rFonts w:cstheme="minorHAnsi"/>
          <w:sz w:val="28"/>
          <w:szCs w:val="28"/>
          <w:lang w:val="bg-BG"/>
        </w:rPr>
      </w:pPr>
    </w:p>
    <w:p w:rsidR="00C63D90" w:rsidRDefault="00C63D90" w:rsidP="00663847">
      <w:pPr>
        <w:tabs>
          <w:tab w:val="num" w:pos="-180"/>
        </w:tabs>
        <w:ind w:left="360"/>
        <w:jc w:val="both"/>
        <w:rPr>
          <w:rFonts w:cstheme="minorHAnsi"/>
          <w:sz w:val="28"/>
          <w:szCs w:val="28"/>
          <w:lang w:val="bg-BG"/>
        </w:rPr>
      </w:pPr>
    </w:p>
    <w:p w:rsidR="00C63D90" w:rsidRDefault="00C63D90" w:rsidP="00663847">
      <w:pPr>
        <w:tabs>
          <w:tab w:val="num" w:pos="-180"/>
        </w:tabs>
        <w:ind w:left="360"/>
        <w:jc w:val="both"/>
        <w:rPr>
          <w:rFonts w:cstheme="minorHAnsi"/>
          <w:sz w:val="28"/>
          <w:szCs w:val="28"/>
          <w:lang w:val="bg-BG"/>
        </w:rPr>
      </w:pPr>
    </w:p>
    <w:p w:rsidR="00C63D90" w:rsidRDefault="00C63D90" w:rsidP="00663847">
      <w:pPr>
        <w:tabs>
          <w:tab w:val="num" w:pos="-180"/>
        </w:tabs>
        <w:ind w:left="360"/>
        <w:jc w:val="both"/>
        <w:rPr>
          <w:rFonts w:cstheme="minorHAnsi"/>
          <w:sz w:val="28"/>
          <w:szCs w:val="28"/>
          <w:lang w:val="bg-BG"/>
        </w:rPr>
      </w:pPr>
    </w:p>
    <w:p w:rsidR="00C63D90" w:rsidRPr="00C63D90" w:rsidRDefault="00C63D90" w:rsidP="00C63D90">
      <w:pPr>
        <w:jc w:val="center"/>
        <w:rPr>
          <w:b/>
          <w:sz w:val="28"/>
          <w:szCs w:val="28"/>
          <w:u w:val="single"/>
        </w:rPr>
      </w:pPr>
      <w:r w:rsidRPr="00C63D90">
        <w:rPr>
          <w:b/>
          <w:sz w:val="28"/>
          <w:szCs w:val="28"/>
          <w:u w:val="single"/>
        </w:rPr>
        <w:lastRenderedPageBreak/>
        <w:t>НАРОДНО ЧИТАЛИЩЕ „Н.Й.ВАПЦАРОВ-1924г.” ГР.СТАМБОЛИЙСКИ</w:t>
      </w:r>
    </w:p>
    <w:p w:rsidR="00C63D90" w:rsidRPr="00C63D90" w:rsidRDefault="00C63D90" w:rsidP="00C63D90">
      <w:pPr>
        <w:jc w:val="center"/>
        <w:rPr>
          <w:b/>
          <w:sz w:val="28"/>
          <w:szCs w:val="28"/>
          <w:u w:val="single"/>
        </w:rPr>
      </w:pPr>
      <w:r w:rsidRPr="00C63D90">
        <w:rPr>
          <w:b/>
          <w:sz w:val="28"/>
          <w:szCs w:val="28"/>
          <w:u w:val="single"/>
        </w:rPr>
        <w:t>ул. „Заводска” №15   тел. 0339 622 35   e-mail: n_vaptzarov@abv.bg</w:t>
      </w:r>
    </w:p>
    <w:p w:rsidR="00C63D90" w:rsidRPr="00C63D90" w:rsidRDefault="00C63D90" w:rsidP="00C63D90">
      <w:pPr>
        <w:rPr>
          <w:sz w:val="28"/>
          <w:szCs w:val="28"/>
          <w:lang w:val="bg-BG"/>
        </w:rPr>
      </w:pPr>
    </w:p>
    <w:p w:rsidR="00C63D90" w:rsidRPr="00C63D90" w:rsidRDefault="00C63D90" w:rsidP="00C63D90">
      <w:pPr>
        <w:jc w:val="center"/>
        <w:rPr>
          <w:b/>
          <w:sz w:val="28"/>
          <w:szCs w:val="28"/>
        </w:rPr>
      </w:pPr>
      <w:r w:rsidRPr="00C63D90">
        <w:rPr>
          <w:b/>
          <w:sz w:val="28"/>
          <w:szCs w:val="28"/>
        </w:rPr>
        <w:t>КУЛТУРЕН КАЛЕНДАР НА НЧ ”Н.Й.ВАПЦАРОВ-1924г.” ГР.СТАМБОЛИЙСКИ</w:t>
      </w:r>
    </w:p>
    <w:p w:rsidR="00C63D90" w:rsidRPr="00C63D90" w:rsidRDefault="00C63D90" w:rsidP="00C63D90">
      <w:pPr>
        <w:jc w:val="center"/>
        <w:rPr>
          <w:b/>
          <w:sz w:val="28"/>
          <w:szCs w:val="28"/>
          <w:lang w:val="bg-BG"/>
        </w:rPr>
      </w:pPr>
      <w:r w:rsidRPr="00C63D90">
        <w:rPr>
          <w:b/>
          <w:sz w:val="28"/>
          <w:szCs w:val="28"/>
        </w:rPr>
        <w:t>ЗА 2020 ГОДИНА</w:t>
      </w:r>
    </w:p>
    <w:tbl>
      <w:tblPr>
        <w:tblStyle w:val="a5"/>
        <w:tblW w:w="10452" w:type="dxa"/>
        <w:tblInd w:w="288" w:type="dxa"/>
        <w:tblLayout w:type="fixed"/>
        <w:tblLook w:val="01E0"/>
      </w:tblPr>
      <w:tblGrid>
        <w:gridCol w:w="1620"/>
        <w:gridCol w:w="1790"/>
        <w:gridCol w:w="7042"/>
      </w:tblGrid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Месец: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Дата: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Мероприятие: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януари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Pr="00A476C4" w:rsidRDefault="00C63D90" w:rsidP="008B5478">
            <w:pPr>
              <w:rPr>
                <w:b/>
                <w:sz w:val="28"/>
                <w:szCs w:val="28"/>
              </w:rPr>
            </w:pPr>
            <w:r w:rsidRPr="00A476C4">
              <w:rPr>
                <w:b/>
                <w:sz w:val="28"/>
                <w:szCs w:val="28"/>
              </w:rPr>
              <w:t>„Обичам те и те целувам” – поетична</w:t>
            </w:r>
            <w:r>
              <w:rPr>
                <w:b/>
                <w:sz w:val="28"/>
                <w:szCs w:val="28"/>
              </w:rPr>
              <w:t xml:space="preserve"> вечер - 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6B3A3A">
              <w:rPr>
                <w:rFonts w:ascii="Cambria" w:hAnsi="Cambria" w:cs="Arial"/>
                <w:b/>
              </w:rPr>
              <w:t xml:space="preserve">  </w:t>
            </w:r>
            <w:r w:rsidRPr="00A476C4">
              <w:rPr>
                <w:b/>
                <w:color w:val="943634"/>
                <w:sz w:val="28"/>
                <w:szCs w:val="28"/>
              </w:rPr>
              <w:t>85 г.</w:t>
            </w:r>
            <w:r w:rsidRPr="00A476C4">
              <w:rPr>
                <w:b/>
                <w:sz w:val="28"/>
                <w:szCs w:val="28"/>
              </w:rPr>
              <w:t xml:space="preserve"> от рождението на </w:t>
            </w:r>
            <w:r w:rsidRPr="00A476C4">
              <w:rPr>
                <w:b/>
                <w:color w:val="943634"/>
                <w:sz w:val="28"/>
                <w:szCs w:val="28"/>
              </w:rPr>
              <w:t>Дамян Дамянов</w:t>
            </w:r>
            <w:r w:rsidRPr="00A476C4">
              <w:rPr>
                <w:b/>
                <w:sz w:val="28"/>
                <w:szCs w:val="28"/>
              </w:rPr>
              <w:t xml:space="preserve"> (1935 – 1999), български поет. </w:t>
            </w:r>
          </w:p>
          <w:p w:rsidR="00C63D90" w:rsidRPr="00ED7E68" w:rsidRDefault="00C63D90" w:rsidP="008B5478">
            <w:pPr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63D90" w:rsidRPr="00FC5412" w:rsidRDefault="00C63D90" w:rsidP="008B547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14D70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C63D90" w:rsidTr="008B5478">
        <w:trPr>
          <w:trHeight w:val="6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Pr="00EF2254" w:rsidRDefault="00C63D90" w:rsidP="008B54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„Книгите на детството” – посещение в ДГ „Звънче”</w:t>
            </w:r>
          </w:p>
        </w:tc>
      </w:tr>
      <w:tr w:rsidR="00C63D90" w:rsidTr="008B5478">
        <w:trPr>
          <w:trHeight w:val="6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Pr="00A476C4" w:rsidRDefault="00C63D90" w:rsidP="008B5478">
            <w:pPr>
              <w:tabs>
                <w:tab w:val="center" w:pos="4153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„Ще те накарам да се влюбиш” - </w:t>
            </w:r>
            <w:r w:rsidRPr="006B3A3A">
              <w:rPr>
                <w:rFonts w:ascii="Cambria" w:hAnsi="Cambria" w:cs="Arial"/>
                <w:b/>
              </w:rPr>
              <w:t xml:space="preserve"> </w:t>
            </w:r>
            <w:r w:rsidRPr="00A476C4">
              <w:rPr>
                <w:b/>
                <w:color w:val="943634"/>
                <w:sz w:val="28"/>
                <w:szCs w:val="28"/>
              </w:rPr>
              <w:t>80 г.</w:t>
            </w:r>
            <w:r w:rsidRPr="00A476C4">
              <w:rPr>
                <w:b/>
                <w:sz w:val="28"/>
                <w:szCs w:val="28"/>
              </w:rPr>
              <w:t xml:space="preserve"> от рождението на </w:t>
            </w:r>
            <w:r w:rsidRPr="00A476C4">
              <w:rPr>
                <w:b/>
                <w:color w:val="943634"/>
                <w:sz w:val="28"/>
                <w:szCs w:val="28"/>
              </w:rPr>
              <w:t>Недялко Йорданов</w:t>
            </w:r>
            <w:r w:rsidRPr="00A476C4">
              <w:rPr>
                <w:b/>
                <w:sz w:val="28"/>
                <w:szCs w:val="28"/>
              </w:rPr>
              <w:t xml:space="preserve"> (19</w:t>
            </w:r>
            <w:r>
              <w:rPr>
                <w:b/>
                <w:sz w:val="28"/>
                <w:szCs w:val="28"/>
              </w:rPr>
              <w:t>40), български поет и драматург</w:t>
            </w:r>
          </w:p>
          <w:p w:rsidR="00C63D90" w:rsidRPr="00FC5412" w:rsidRDefault="00C63D90" w:rsidP="008B5478">
            <w:pPr>
              <w:tabs>
                <w:tab w:val="center" w:pos="4153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Отбелязване на традиционния народен празник Бабинден 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Организиране на курс за възрастни по компютърна грамотност и работа с интернет към библиотеката в читалището</w:t>
            </w:r>
          </w:p>
        </w:tc>
      </w:tr>
      <w:tr w:rsidR="00C63D90" w:rsidTr="008B5478">
        <w:trPr>
          <w:trHeight w:val="1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февруари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14.02.2020г.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Съвместно с Община Стамболийски организиране и провеждане на Конкурс за най-добро домашно вино по случай традиционния Празник на лозарите и винарите „Трифон Зарезан” и „Празник на виното” с награждаване на победителите в конкурса и фолклорна програма с участието на танцьори от Танцова формация „Траке”. Ритуал по зарязване на лозе.</w:t>
            </w:r>
          </w:p>
        </w:tc>
      </w:tr>
      <w:tr w:rsidR="00C63D90" w:rsidTr="008B5478">
        <w:trPr>
          <w:trHeight w:val="1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D90" w:rsidRPr="001810F7" w:rsidRDefault="00C63D90" w:rsidP="008B5478">
            <w:pPr>
              <w:rPr>
                <w:b/>
                <w:sz w:val="28"/>
                <w:szCs w:val="28"/>
              </w:rPr>
            </w:pPr>
            <w:r w:rsidRPr="001810F7">
              <w:rPr>
                <w:b/>
                <w:sz w:val="28"/>
                <w:szCs w:val="28"/>
              </w:rPr>
              <w:t xml:space="preserve">„С незабравимите стихове на Леда Милева” -   </w:t>
            </w:r>
            <w:r w:rsidRPr="001810F7">
              <w:rPr>
                <w:b/>
                <w:color w:val="943634"/>
                <w:sz w:val="28"/>
                <w:szCs w:val="28"/>
              </w:rPr>
              <w:t>100 г.</w:t>
            </w:r>
            <w:r w:rsidRPr="001810F7">
              <w:rPr>
                <w:b/>
                <w:sz w:val="28"/>
                <w:szCs w:val="28"/>
              </w:rPr>
              <w:t xml:space="preserve"> от рождението на </w:t>
            </w:r>
            <w:r w:rsidRPr="001810F7">
              <w:rPr>
                <w:b/>
                <w:color w:val="943634"/>
                <w:sz w:val="28"/>
                <w:szCs w:val="28"/>
              </w:rPr>
              <w:t>Леда Гео Милева</w:t>
            </w:r>
            <w:r w:rsidRPr="001810F7">
              <w:rPr>
                <w:b/>
                <w:sz w:val="28"/>
                <w:szCs w:val="28"/>
              </w:rPr>
              <w:t xml:space="preserve"> (1920 – 2013), българска поетеса, преводач, общественик. Автор на стихове и пиеси за деца и на преводи от английски, руски и френски езици.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19.02.2020г.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Рецитал с ученици посветен на 145 год. от обесването на Васил Левски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01.03.2020г.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Общинска изложба-конкурс „Баба Марта бързала, мартенички вързала” с мартеници, изработени от деца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01.03.2020г.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Благотворителна акция – подаряване на мартенички на децата от Дом за временно настаняване на деца в гр.Стамболийски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03.03.2020г.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Честване на Националния празник на Р България – 3-ти март, съвместно с община Стамболийски – посещение на паметника на Генерал Шувалов и възстановка по исторически събития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8.03.2020г.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Pr="006F22FF" w:rsidRDefault="00C63D90" w:rsidP="008B5478">
            <w:pPr>
              <w:pStyle w:val="a3"/>
              <w:ind w:left="1211"/>
              <w:rPr>
                <w:b/>
                <w:sz w:val="28"/>
                <w:szCs w:val="28"/>
                <w:lang w:val="bg-BG"/>
              </w:rPr>
            </w:pPr>
            <w:r w:rsidRPr="006F22FF">
              <w:rPr>
                <w:b/>
                <w:sz w:val="28"/>
                <w:szCs w:val="28"/>
                <w:lang w:val="bg-BG"/>
              </w:rPr>
              <w:t>„8-март –Празник на всички читателки на библиотеката”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Pr="001810F7" w:rsidRDefault="00C63D90" w:rsidP="008B5478">
            <w:pPr>
              <w:rPr>
                <w:b/>
                <w:sz w:val="28"/>
                <w:szCs w:val="28"/>
              </w:rPr>
            </w:pPr>
            <w:r w:rsidRPr="001810F7">
              <w:rPr>
                <w:b/>
                <w:sz w:val="28"/>
                <w:szCs w:val="28"/>
              </w:rPr>
              <w:t xml:space="preserve">„ Под  шарената черга” -   </w:t>
            </w:r>
            <w:r w:rsidRPr="001810F7">
              <w:rPr>
                <w:b/>
                <w:color w:val="943634"/>
                <w:sz w:val="28"/>
                <w:szCs w:val="28"/>
              </w:rPr>
              <w:t>130 г.</w:t>
            </w:r>
            <w:r w:rsidRPr="001810F7">
              <w:rPr>
                <w:b/>
                <w:sz w:val="28"/>
                <w:szCs w:val="28"/>
              </w:rPr>
              <w:t xml:space="preserve"> от рождението на </w:t>
            </w:r>
            <w:r w:rsidRPr="001810F7">
              <w:rPr>
                <w:b/>
                <w:color w:val="943634"/>
                <w:sz w:val="28"/>
                <w:szCs w:val="28"/>
              </w:rPr>
              <w:t xml:space="preserve">Чудомир – Димитър Христов Чорбаджийски </w:t>
            </w:r>
            <w:r w:rsidRPr="001810F7">
              <w:rPr>
                <w:b/>
                <w:sz w:val="28"/>
                <w:szCs w:val="28"/>
              </w:rPr>
              <w:t>(1890 – 1967), български писател хуморист, художник и краевед.</w:t>
            </w:r>
            <w:r>
              <w:rPr>
                <w:b/>
                <w:sz w:val="28"/>
                <w:szCs w:val="28"/>
              </w:rPr>
              <w:t xml:space="preserve"> – литературна вечер</w:t>
            </w:r>
          </w:p>
          <w:p w:rsidR="00C63D90" w:rsidRDefault="00C63D90" w:rsidP="008B5478">
            <w:pPr>
              <w:ind w:left="130"/>
              <w:jc w:val="both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„Вечер на поезията” </w:t>
            </w:r>
          </w:p>
          <w:p w:rsidR="00C63D90" w:rsidRPr="001810F7" w:rsidRDefault="00C63D90" w:rsidP="008B5478">
            <w:pPr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Откриване на Пролетна изложба с детски рисунки на школата по изобразително изкуство към читалището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Пролетен концерт на Школата за класически и модерен  балет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Литературна игра – „Най-хубавите приказки на Елин Пелин”  -  </w:t>
            </w:r>
            <w:r w:rsidRPr="006F22FF">
              <w:rPr>
                <w:b/>
                <w:sz w:val="28"/>
                <w:szCs w:val="28"/>
              </w:rPr>
              <w:t>четене на приказки с ученици от втори клас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„Що е то?” – презентация за гатанките – как се пишат гатанки – разговор с ученици трети клас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април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Откриване на изложба Великденски яйца, украсени от децата на община Стамболийски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м.04.2020г.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на Ансамбъл „Южняче” в Арт-фестивал гр.Перущица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Гостуваща  театрална постановка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„На Велики четвъртък” – беседа за традицията и боядисването на Великденски яйца – с ученици от четвърти клас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на школата по балет в Национален балетен фестивал в гр.Пазарджик по случай 29-ти април – международен ден на балета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Pr="002C21C1" w:rsidRDefault="00C63D90" w:rsidP="008B54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„ С любимите приказки на Ханс Кристиян Андерсен” </w:t>
            </w:r>
            <w:r w:rsidRPr="001810F7">
              <w:rPr>
                <w:b/>
                <w:sz w:val="28"/>
                <w:szCs w:val="28"/>
              </w:rPr>
              <w:t xml:space="preserve">-   </w:t>
            </w:r>
            <w:r w:rsidRPr="001810F7">
              <w:rPr>
                <w:b/>
                <w:color w:val="943634"/>
                <w:sz w:val="28"/>
                <w:szCs w:val="28"/>
              </w:rPr>
              <w:t>215 г.</w:t>
            </w:r>
            <w:r w:rsidRPr="001810F7">
              <w:rPr>
                <w:b/>
                <w:sz w:val="28"/>
                <w:szCs w:val="28"/>
              </w:rPr>
              <w:t xml:space="preserve"> от рождението на </w:t>
            </w:r>
            <w:r w:rsidRPr="001810F7">
              <w:rPr>
                <w:b/>
                <w:color w:val="943634"/>
                <w:sz w:val="28"/>
                <w:szCs w:val="28"/>
              </w:rPr>
              <w:t>Ханс Кристиан Андерсен</w:t>
            </w:r>
            <w:r w:rsidRPr="001810F7">
              <w:rPr>
                <w:b/>
                <w:sz w:val="28"/>
                <w:szCs w:val="28"/>
              </w:rPr>
              <w:t xml:space="preserve"> (1805 – 1875) датски писател на детски приказки.</w:t>
            </w:r>
          </w:p>
          <w:p w:rsidR="00C63D90" w:rsidRDefault="00C63D90" w:rsidP="008B5478">
            <w:pPr>
              <w:ind w:left="130"/>
              <w:jc w:val="both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Pr="00B87A27" w:rsidRDefault="00C63D90" w:rsidP="00C63D90">
            <w:pPr>
              <w:numPr>
                <w:ilvl w:val="0"/>
                <w:numId w:val="16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„Пет приказки” от Валери Петров </w:t>
            </w:r>
            <w:r w:rsidRPr="00B87A27">
              <w:rPr>
                <w:b/>
                <w:sz w:val="28"/>
                <w:szCs w:val="28"/>
              </w:rPr>
              <w:t xml:space="preserve">-   </w:t>
            </w:r>
            <w:r w:rsidRPr="00B87A27">
              <w:rPr>
                <w:b/>
                <w:color w:val="943634"/>
                <w:sz w:val="28"/>
                <w:szCs w:val="28"/>
              </w:rPr>
              <w:t>100 г.</w:t>
            </w:r>
            <w:r w:rsidRPr="00B87A27">
              <w:rPr>
                <w:b/>
                <w:sz w:val="28"/>
                <w:szCs w:val="28"/>
              </w:rPr>
              <w:t xml:space="preserve"> от рождението на </w:t>
            </w:r>
            <w:r w:rsidRPr="00B87A27">
              <w:rPr>
                <w:b/>
                <w:color w:val="943634"/>
                <w:sz w:val="28"/>
                <w:szCs w:val="28"/>
              </w:rPr>
              <w:t>Валери Петров</w:t>
            </w:r>
            <w:r w:rsidRPr="00B87A27">
              <w:rPr>
                <w:b/>
                <w:sz w:val="28"/>
                <w:szCs w:val="28"/>
              </w:rPr>
              <w:t xml:space="preserve"> (1920 – 2014), български поет, сценарист, драматург и преводач.</w:t>
            </w:r>
          </w:p>
          <w:p w:rsidR="00C63D90" w:rsidRDefault="00C63D90" w:rsidP="008B547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„Екскурзия в библиотеката” – тематично посещение на ученици от І клас в библиотеката на читалището, свързано с Празника на буквите и „Вече съм читател” – записване на децата – читатели на библиотеката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Маратон на четенето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на Фолклорен детски ансамбъл „Южняче” в „Балканфолк” – фестивал в гр.Велико Търново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на Школата по рисуване в Международен конкурс за детска рисунка в гр.Банско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rPr>
          <w:trHeight w:val="48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Pr="00314D70" w:rsidRDefault="00C63D90" w:rsidP="008B5478">
            <w:pPr>
              <w:spacing w:after="28" w:line="238" w:lineRule="atLeast"/>
              <w:jc w:val="center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 11май – СВ. СВ.Кирил и Методий – спомен за Първите Апостоли Просветители Български</w:t>
            </w:r>
            <w:r w:rsidRPr="00314D70"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</w:p>
          <w:p w:rsidR="00C63D90" w:rsidRDefault="00C63D90" w:rsidP="008B5478">
            <w:pPr>
              <w:rPr>
                <w:b/>
                <w:sz w:val="28"/>
                <w:szCs w:val="28"/>
              </w:rPr>
            </w:pPr>
          </w:p>
        </w:tc>
      </w:tr>
      <w:tr w:rsidR="00C63D90" w:rsidTr="008B5478">
        <w:trPr>
          <w:trHeight w:val="1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04.05.2020г.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D90" w:rsidRPr="002503FB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Тържествен танцов фолклорен концерт на Танцова формация „Траке”, посветен на 6-ти май - Гергьовден </w:t>
            </w:r>
          </w:p>
        </w:tc>
      </w:tr>
      <w:tr w:rsidR="00C63D90" w:rsidTr="008B5478">
        <w:trPr>
          <w:trHeight w:val="128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11.05.2020г.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Тържествен танцов фолклорен концерт на Детско-юношески фолклорен танцов ансамбъл  „Южняче”, посветен на 24-ти май – денят на българската писменост и култура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„Нощ в библиотеката” – разговор за библиотеките по света, среща с герои от приказките, занимателна </w:t>
            </w:r>
            <w:r>
              <w:rPr>
                <w:b/>
                <w:sz w:val="28"/>
                <w:szCs w:val="28"/>
              </w:rPr>
              <w:lastRenderedPageBreak/>
              <w:t>кръстословица, рисунка на любим герой с деца от четвърти клас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24.05.2020г.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Съвместно с Община Стамболийски организиране и провеждане на Тържествено честване на 24-ти май – Денят на българската писменост и култура. Шествие и празнична програма с участието на ученици и деца от училищата и детските градини в гр.Стамболийски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Концерт на Школата за класически и модерен балет – Годишна продукция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юни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01.06.2020г.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Съвместно с Община Стамболийски организиране и провеждане на „Празник на детето” и Рисунка на асфалт на площада пред читалището по случай 1-ви юни – Международен ден на детето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04.06.2020г.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Изява на школата по изобразително изкуство по случай 4-ти юни – международен ден на рисуването с изложба на открито</w:t>
            </w:r>
          </w:p>
        </w:tc>
      </w:tr>
      <w:tr w:rsidR="00C63D90" w:rsidTr="008B5478">
        <w:trPr>
          <w:trHeight w:val="93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Pr="009717A6" w:rsidRDefault="00C63D90" w:rsidP="008B5478">
            <w:pPr>
              <w:jc w:val="both"/>
              <w:rPr>
                <w:b/>
                <w:bCs/>
                <w:sz w:val="28"/>
                <w:szCs w:val="28"/>
              </w:rPr>
            </w:pPr>
            <w:r w:rsidRPr="006B3A3A">
              <w:rPr>
                <w:rFonts w:ascii="Cambria" w:hAnsi="Cambria" w:cs="Arial"/>
                <w:b/>
                <w:bCs/>
              </w:rPr>
              <w:t xml:space="preserve"> </w:t>
            </w:r>
            <w:r w:rsidRPr="009717A6">
              <w:rPr>
                <w:b/>
                <w:bCs/>
                <w:color w:val="943634"/>
                <w:sz w:val="28"/>
                <w:szCs w:val="28"/>
              </w:rPr>
              <w:t>170 г.</w:t>
            </w:r>
            <w:r w:rsidRPr="009717A6">
              <w:rPr>
                <w:b/>
                <w:bCs/>
                <w:sz w:val="28"/>
                <w:szCs w:val="28"/>
              </w:rPr>
              <w:t xml:space="preserve"> от рождението на </w:t>
            </w:r>
            <w:r w:rsidRPr="009717A6">
              <w:rPr>
                <w:b/>
                <w:bCs/>
                <w:color w:val="943634"/>
                <w:sz w:val="28"/>
                <w:szCs w:val="28"/>
              </w:rPr>
              <w:t>Иван Вазов</w:t>
            </w:r>
            <w:r w:rsidRPr="009717A6">
              <w:rPr>
                <w:b/>
                <w:bCs/>
                <w:sz w:val="28"/>
                <w:szCs w:val="28"/>
              </w:rPr>
              <w:t xml:space="preserve"> (1850 – 1912), български поет, писател и драматург, наричан „Патриарх на българската литература“. </w:t>
            </w:r>
          </w:p>
          <w:p w:rsidR="00C63D90" w:rsidRDefault="00C63D90" w:rsidP="008B5478">
            <w:pPr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Работилница „Сръчни ръчички” – деца съживяват старите книги в Детския отдел на библиотеката чрез лепене и подвързване на книжките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Pr="00222CA3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 w:rsidRPr="00222CA3">
              <w:rPr>
                <w:b/>
                <w:sz w:val="28"/>
                <w:szCs w:val="28"/>
              </w:rPr>
              <w:t>Участие на</w:t>
            </w:r>
            <w:r>
              <w:rPr>
                <w:b/>
                <w:sz w:val="28"/>
                <w:szCs w:val="28"/>
              </w:rPr>
              <w:t xml:space="preserve"> Ансамбъл „Южняче”  в</w:t>
            </w:r>
            <w:r w:rsidRPr="00222CA3">
              <w:rPr>
                <w:b/>
                <w:sz w:val="28"/>
                <w:szCs w:val="28"/>
              </w:rPr>
              <w:t xml:space="preserve"> Балкански шампионат по фолклор “Евро </w:t>
            </w:r>
            <w:r>
              <w:rPr>
                <w:b/>
                <w:sz w:val="28"/>
                <w:szCs w:val="28"/>
              </w:rPr>
              <w:t>фолк – Жива вода</w:t>
            </w:r>
            <w:r w:rsidRPr="00222CA3">
              <w:rPr>
                <w:b/>
                <w:sz w:val="28"/>
                <w:szCs w:val="28"/>
              </w:rPr>
              <w:t>” в гр.Хисар</w:t>
            </w:r>
          </w:p>
        </w:tc>
      </w:tr>
      <w:tr w:rsidR="00C63D90" w:rsidTr="008B5478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Pr="00222CA3" w:rsidRDefault="00C63D90" w:rsidP="008B5478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rPr>
                <w:b/>
                <w:sz w:val="28"/>
                <w:szCs w:val="28"/>
              </w:rPr>
            </w:pP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Съвместно с Община Стамболийски организиране и провеждане на ежегодния три-дневен празник по случай ”Свети дух” – Празник на град Стамболийски с участие на различни изпълнители от Общината и гост-изпълнители.</w:t>
            </w:r>
          </w:p>
        </w:tc>
      </w:tr>
      <w:tr w:rsidR="00C63D90" w:rsidTr="008B5478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Концертна програма на всички танцьори от Детско-юношески фолклорен танцов ансамбъл „Южняче” и Танцова формация „Траке” пред гражданите на град Стамболийски в рамките на празненствата по случай „Свети дух” – Празника на града</w:t>
            </w:r>
          </w:p>
        </w:tc>
      </w:tr>
      <w:tr w:rsidR="00C63D90" w:rsidTr="008B5478"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м.06.2020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Организиране на изложба с творби на млади художници от гр.Стамболийски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м.06.2020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Участие на Танцова формация „Траке” във </w:t>
            </w:r>
            <w:r>
              <w:rPr>
                <w:b/>
                <w:sz w:val="28"/>
                <w:szCs w:val="28"/>
              </w:rPr>
              <w:lastRenderedPageBreak/>
              <w:t>фолклорен фестивал „Хоро край поморийския бряг” в гр.Поморие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м.06.2020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Участие на Танцова формация „Траке” в Национален фестивал „На армане с тъпане” в гр.Разлог 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м.06.2020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Концерт – годишна продукция на Школата по пиано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юли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Pr="00490D6A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„Лятна читалня” – четене в библиотеката и в парка пред читалището под мотото „Да бъдем заедно с хубавата детска книга”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08.2020г.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Организиране на изложба с рисунки „Моят любим герой от приказките” – награждаване на участниците в лятната читалня и конкурса за рисунка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08.2020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на танцьорите от Клуб „Траке” в Национален фестивал на фолклорната носия – Жеравна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22-29.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08.2020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Участие на Ансамбъл „Южняче” в Международен лагер с Фолклорен фестивал в гр.Аспровалта – Гърция  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септември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06.09.2020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Отбелязване Денят на Съединението на България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м.09.2020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в „Куртово Конаре Фест”– изпълнение на Танцова формация „Траке”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„Дарете ваша любима книга на библиотеката” – дарителска кампания на библиотеката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октомври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Гостуваща театрална постановка 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Pr="004D2E6F" w:rsidRDefault="00C63D90" w:rsidP="008B5478">
            <w:pPr>
              <w:tabs>
                <w:tab w:val="center" w:pos="4153"/>
              </w:tabs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 xml:space="preserve">„Приключенията на Лукчо” - </w:t>
            </w:r>
            <w:r w:rsidRPr="001E08E1">
              <w:rPr>
                <w:rFonts w:ascii="Cambria" w:hAnsi="Cambria" w:cs="Arial"/>
                <w:b/>
                <w:bCs/>
              </w:rPr>
              <w:t xml:space="preserve"> </w:t>
            </w:r>
            <w:r w:rsidRPr="004D2E6F">
              <w:rPr>
                <w:b/>
                <w:bCs/>
                <w:color w:val="943634"/>
                <w:sz w:val="28"/>
                <w:szCs w:val="28"/>
              </w:rPr>
              <w:t>100</w:t>
            </w:r>
            <w:r w:rsidRPr="004D2E6F">
              <w:rPr>
                <w:b/>
                <w:bCs/>
                <w:color w:val="943634"/>
                <w:sz w:val="28"/>
                <w:szCs w:val="28"/>
                <w:lang w:val="ru-RU"/>
              </w:rPr>
              <w:t xml:space="preserve"> </w:t>
            </w:r>
            <w:r w:rsidRPr="004D2E6F">
              <w:rPr>
                <w:b/>
                <w:bCs/>
                <w:color w:val="943634"/>
                <w:sz w:val="28"/>
                <w:szCs w:val="28"/>
              </w:rPr>
              <w:t>г.</w:t>
            </w:r>
            <w:r w:rsidRPr="004D2E6F">
              <w:rPr>
                <w:b/>
                <w:bCs/>
                <w:sz w:val="28"/>
                <w:szCs w:val="28"/>
              </w:rPr>
              <w:t xml:space="preserve"> от рождението на </w:t>
            </w:r>
            <w:r w:rsidRPr="004D2E6F">
              <w:rPr>
                <w:b/>
                <w:bCs/>
                <w:color w:val="943634"/>
                <w:sz w:val="28"/>
                <w:szCs w:val="28"/>
              </w:rPr>
              <w:t>Джани Родари</w:t>
            </w:r>
            <w:r w:rsidRPr="004D2E6F">
              <w:rPr>
                <w:b/>
                <w:bCs/>
                <w:sz w:val="28"/>
                <w:szCs w:val="28"/>
              </w:rPr>
              <w:t xml:space="preserve"> (1920 – 1980), италиански писател, автор на детска литература.</w:t>
            </w:r>
            <w:r>
              <w:rPr>
                <w:b/>
                <w:bCs/>
                <w:sz w:val="28"/>
                <w:szCs w:val="28"/>
              </w:rPr>
              <w:t xml:space="preserve"> – среща с приказните герои</w:t>
            </w:r>
          </w:p>
          <w:p w:rsidR="00C63D90" w:rsidRPr="004D2E6F" w:rsidRDefault="00C63D90" w:rsidP="008B5478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Pr="0077374D" w:rsidRDefault="00C63D90" w:rsidP="008B5478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м.10.2020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Участие на Танцова формация „Траке” в Международен фолклорен фестивал „Малешево пее </w:t>
            </w:r>
            <w:r>
              <w:rPr>
                <w:b/>
                <w:sz w:val="28"/>
                <w:szCs w:val="28"/>
              </w:rPr>
              <w:lastRenderedPageBreak/>
              <w:t>и танцува” в с.Микрево, обл.Благоевград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Национална седмица на четенето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м.10.2020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Ретроспективна изложба с фотографии от историята и постиженията на двете танцови формации към читалището – Ансамбъл „Южняче” и Танцова формация „Траке”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31.10.2020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Тържествен концерт с участието на всички школи, колективи и изпълнители от читалището по случай 1-ви ноември – Денят на народните будители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ноември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01.11.2020г.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Изложба детски рисунки по случай 1-ви ноември – Денят на народните будители 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01.11.2020г.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Литературна вечер, посветена на Народните будители – „Будителите вчера, днес и утре?”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Pr="008A2145" w:rsidRDefault="00C63D90" w:rsidP="008B5478">
            <w:pPr>
              <w:jc w:val="both"/>
              <w:rPr>
                <w:b/>
                <w:bCs/>
                <w:sz w:val="28"/>
                <w:szCs w:val="28"/>
              </w:rPr>
            </w:pPr>
            <w:r w:rsidRPr="008A2145">
              <w:rPr>
                <w:b/>
                <w:bCs/>
                <w:sz w:val="28"/>
                <w:szCs w:val="28"/>
              </w:rPr>
              <w:t xml:space="preserve">„Йордан Йовков – учителят по житейска мъдрост” </w:t>
            </w:r>
            <w:r w:rsidRPr="008A2145">
              <w:rPr>
                <w:b/>
                <w:bCs/>
                <w:color w:val="943634"/>
                <w:sz w:val="28"/>
                <w:szCs w:val="28"/>
              </w:rPr>
              <w:t>140 г.</w:t>
            </w:r>
            <w:r w:rsidRPr="008A2145">
              <w:rPr>
                <w:b/>
                <w:bCs/>
                <w:sz w:val="28"/>
                <w:szCs w:val="28"/>
              </w:rPr>
              <w:t xml:space="preserve"> от рождението на </w:t>
            </w:r>
            <w:r w:rsidRPr="008A2145">
              <w:rPr>
                <w:b/>
                <w:bCs/>
                <w:color w:val="943634"/>
                <w:sz w:val="28"/>
                <w:szCs w:val="28"/>
              </w:rPr>
              <w:t>Йордан Йовков</w:t>
            </w:r>
            <w:r w:rsidRPr="008A2145">
              <w:rPr>
                <w:b/>
                <w:bCs/>
                <w:sz w:val="28"/>
                <w:szCs w:val="28"/>
              </w:rPr>
              <w:t xml:space="preserve"> (1880 – 1937), български писател и драматург, класик на българската литература.</w:t>
            </w:r>
          </w:p>
          <w:p w:rsidR="00C63D90" w:rsidRPr="008A2145" w:rsidRDefault="00C63D90" w:rsidP="008B5478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C63D90" w:rsidRPr="00314D70" w:rsidRDefault="00C63D90" w:rsidP="008B5478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декември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01.12.2020г.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1-ви декември – Световен ден за борба със СПИН – посещения на горен курс при СУ „Отец Паисий” в библиотеката – раздаване на брошури и дипляни, свързани с борбата срещу СПИН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Pr="00756E5B" w:rsidRDefault="00C63D90" w:rsidP="008B5478">
            <w:pPr>
              <w:rPr>
                <w:b/>
                <w:sz w:val="28"/>
                <w:szCs w:val="28"/>
              </w:rPr>
            </w:pPr>
            <w:r w:rsidRPr="00756E5B">
              <w:rPr>
                <w:b/>
                <w:sz w:val="28"/>
                <w:szCs w:val="28"/>
              </w:rPr>
              <w:t xml:space="preserve">„Романите на Джейн Остин” -   </w:t>
            </w:r>
            <w:r w:rsidRPr="00756E5B">
              <w:rPr>
                <w:b/>
                <w:color w:val="943634"/>
                <w:sz w:val="28"/>
                <w:szCs w:val="28"/>
              </w:rPr>
              <w:t>245 г.</w:t>
            </w:r>
            <w:r w:rsidRPr="00756E5B">
              <w:rPr>
                <w:b/>
                <w:sz w:val="28"/>
                <w:szCs w:val="28"/>
              </w:rPr>
              <w:t xml:space="preserve">  от рождението на </w:t>
            </w:r>
            <w:r w:rsidRPr="00756E5B">
              <w:rPr>
                <w:b/>
                <w:color w:val="943634"/>
                <w:sz w:val="28"/>
                <w:szCs w:val="28"/>
              </w:rPr>
              <w:t>Джейн Остин</w:t>
            </w:r>
            <w:r w:rsidRPr="00756E5B">
              <w:rPr>
                <w:b/>
                <w:sz w:val="28"/>
                <w:szCs w:val="28"/>
              </w:rPr>
              <w:t xml:space="preserve"> (1775 – 1817), английска романистка. Една от най-ярките творци в английската литература от ХVІІІ в.</w:t>
            </w:r>
          </w:p>
          <w:p w:rsidR="00C63D90" w:rsidRPr="00756E5B" w:rsidRDefault="00C63D90" w:rsidP="008B5478">
            <w:pPr>
              <w:jc w:val="both"/>
              <w:rPr>
                <w:b/>
                <w:sz w:val="28"/>
                <w:szCs w:val="28"/>
              </w:rPr>
            </w:pP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Коледна изложба на школата по изобразително изкуство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Организиране на благотворителна кампания за дарение на дрехи за деца от дом за временно настаняване гр. Стамболийски по случай Коледните празници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Общинска изложба с изработени от децата на община Стамболийски сурвачки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„Дядо Коледа в библиотеката” – Коледна приказка за малките читатели</w:t>
            </w:r>
          </w:p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12.2020г.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Съвместно с Община Стамболийски организиране и провеждане на Коледно тържество пред читалището с раздаване на подаръци от Дядо Коледа за децата от гр.Стамболийски  </w:t>
            </w:r>
          </w:p>
        </w:tc>
      </w:tr>
      <w:tr w:rsidR="00C63D90" w:rsidTr="008B547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D90" w:rsidRDefault="00C63D90" w:rsidP="008B547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63D90" w:rsidRDefault="00C63D90" w:rsidP="00C63D90">
      <w:pPr>
        <w:jc w:val="center"/>
        <w:rPr>
          <w:b/>
          <w:sz w:val="28"/>
          <w:szCs w:val="28"/>
        </w:rPr>
      </w:pPr>
    </w:p>
    <w:p w:rsidR="00C63D90" w:rsidRDefault="00C63D90" w:rsidP="00C63D90">
      <w:pPr>
        <w:rPr>
          <w:b/>
          <w:sz w:val="28"/>
          <w:szCs w:val="28"/>
        </w:rPr>
      </w:pPr>
    </w:p>
    <w:p w:rsidR="00C63D90" w:rsidRPr="00846785" w:rsidRDefault="00C63D90" w:rsidP="00C63D90">
      <w:pPr>
        <w:rPr>
          <w:b/>
          <w:sz w:val="28"/>
          <w:szCs w:val="28"/>
        </w:rPr>
      </w:pPr>
    </w:p>
    <w:p w:rsidR="00C63D90" w:rsidRDefault="00C63D90" w:rsidP="00C63D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Секретар: .............................................</w:t>
      </w:r>
    </w:p>
    <w:p w:rsidR="00C63D90" w:rsidRDefault="00C63D90" w:rsidP="00C63D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/Ж.Иванова/</w:t>
      </w:r>
    </w:p>
    <w:p w:rsidR="00C63D90" w:rsidRDefault="00C63D90" w:rsidP="00C63D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63D90" w:rsidRDefault="00C63D90" w:rsidP="00C63D90"/>
    <w:p w:rsidR="00C63D90" w:rsidRPr="00700AFD" w:rsidRDefault="00C63D90" w:rsidP="00663847">
      <w:pPr>
        <w:tabs>
          <w:tab w:val="num" w:pos="-180"/>
        </w:tabs>
        <w:ind w:left="360"/>
        <w:jc w:val="both"/>
        <w:rPr>
          <w:rFonts w:cstheme="minorHAnsi"/>
          <w:sz w:val="28"/>
          <w:szCs w:val="28"/>
          <w:lang w:val="bg-BG"/>
        </w:rPr>
      </w:pPr>
    </w:p>
    <w:sectPr w:rsidR="00C63D90" w:rsidRPr="00700AFD" w:rsidSect="00FB786E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9FB" w:rsidRDefault="004B49FB" w:rsidP="007A6584">
      <w:pPr>
        <w:spacing w:after="0" w:line="240" w:lineRule="auto"/>
      </w:pPr>
      <w:r>
        <w:separator/>
      </w:r>
    </w:p>
  </w:endnote>
  <w:endnote w:type="continuationSeparator" w:id="0">
    <w:p w:rsidR="004B49FB" w:rsidRDefault="004B49FB" w:rsidP="007A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709"/>
      <w:docPartObj>
        <w:docPartGallery w:val="Page Numbers (Bottom of Page)"/>
        <w:docPartUnique/>
      </w:docPartObj>
    </w:sdtPr>
    <w:sdtContent>
      <w:p w:rsidR="004B44EF" w:rsidRDefault="006B7C88">
        <w:pPr>
          <w:pStyle w:val="a9"/>
          <w:jc w:val="right"/>
        </w:pPr>
        <w:fldSimple w:instr=" PAGE   \* MERGEFORMAT ">
          <w:r w:rsidR="00C63D90">
            <w:rPr>
              <w:noProof/>
            </w:rPr>
            <w:t>19</w:t>
          </w:r>
        </w:fldSimple>
      </w:p>
    </w:sdtContent>
  </w:sdt>
  <w:p w:rsidR="004B44EF" w:rsidRDefault="004B44E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9FB" w:rsidRDefault="004B49FB" w:rsidP="007A6584">
      <w:pPr>
        <w:spacing w:after="0" w:line="240" w:lineRule="auto"/>
      </w:pPr>
      <w:r>
        <w:separator/>
      </w:r>
    </w:p>
  </w:footnote>
  <w:footnote w:type="continuationSeparator" w:id="0">
    <w:p w:rsidR="004B49FB" w:rsidRDefault="004B49FB" w:rsidP="007A6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961"/>
    <w:multiLevelType w:val="hybridMultilevel"/>
    <w:tmpl w:val="01FCA1B0"/>
    <w:lvl w:ilvl="0" w:tplc="2104FD0A">
      <w:numFmt w:val="bullet"/>
      <w:lvlText w:val="-"/>
      <w:lvlJc w:val="left"/>
      <w:pPr>
        <w:ind w:left="570" w:hanging="360"/>
      </w:pPr>
      <w:rPr>
        <w:rFonts w:ascii="Cambria" w:eastAsiaTheme="minorEastAs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0D715057"/>
    <w:multiLevelType w:val="hybridMultilevel"/>
    <w:tmpl w:val="A53ED0DE"/>
    <w:lvl w:ilvl="0" w:tplc="71AC2FB0">
      <w:start w:val="9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E2EDE"/>
    <w:multiLevelType w:val="hybridMultilevel"/>
    <w:tmpl w:val="2B3A982E"/>
    <w:lvl w:ilvl="0" w:tplc="1BB2F5AA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04305"/>
    <w:multiLevelType w:val="hybridMultilevel"/>
    <w:tmpl w:val="5A3283AA"/>
    <w:lvl w:ilvl="0" w:tplc="F62C9FC2">
      <w:start w:val="3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704932"/>
    <w:multiLevelType w:val="hybridMultilevel"/>
    <w:tmpl w:val="89D40356"/>
    <w:lvl w:ilvl="0" w:tplc="3580C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430425"/>
    <w:multiLevelType w:val="hybridMultilevel"/>
    <w:tmpl w:val="482C3000"/>
    <w:lvl w:ilvl="0" w:tplc="3230E8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03D27"/>
    <w:multiLevelType w:val="hybridMultilevel"/>
    <w:tmpl w:val="7E2E07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57DC3"/>
    <w:multiLevelType w:val="hybridMultilevel"/>
    <w:tmpl w:val="A9CA1B96"/>
    <w:lvl w:ilvl="0" w:tplc="907C8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C178E"/>
    <w:multiLevelType w:val="hybridMultilevel"/>
    <w:tmpl w:val="C9CADC4C"/>
    <w:lvl w:ilvl="0" w:tplc="71AC2FB0">
      <w:start w:val="91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>
    <w:nsid w:val="3DF517AC"/>
    <w:multiLevelType w:val="hybridMultilevel"/>
    <w:tmpl w:val="13FCE7C0"/>
    <w:lvl w:ilvl="0" w:tplc="C33673D4">
      <w:numFmt w:val="bullet"/>
      <w:pStyle w:val="1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3F957AAB"/>
    <w:multiLevelType w:val="hybridMultilevel"/>
    <w:tmpl w:val="690C8956"/>
    <w:lvl w:ilvl="0" w:tplc="71AC2FB0">
      <w:start w:val="91"/>
      <w:numFmt w:val="bullet"/>
      <w:lvlText w:val="-"/>
      <w:lvlJc w:val="left"/>
      <w:pPr>
        <w:ind w:left="20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>
    <w:nsid w:val="467946C3"/>
    <w:multiLevelType w:val="hybridMultilevel"/>
    <w:tmpl w:val="D1FAFA62"/>
    <w:lvl w:ilvl="0" w:tplc="B9A44F7C">
      <w:start w:val="29"/>
      <w:numFmt w:val="bullet"/>
      <w:lvlText w:val="-"/>
      <w:lvlJc w:val="left"/>
      <w:pPr>
        <w:ind w:left="22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2">
    <w:nsid w:val="4A950889"/>
    <w:multiLevelType w:val="hybridMultilevel"/>
    <w:tmpl w:val="4AB451E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5B5009"/>
    <w:multiLevelType w:val="hybridMultilevel"/>
    <w:tmpl w:val="3676AF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A7DED"/>
    <w:multiLevelType w:val="hybridMultilevel"/>
    <w:tmpl w:val="BFFE2F4A"/>
    <w:lvl w:ilvl="0" w:tplc="E806B790"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2"/>
  </w:num>
  <w:num w:numId="5">
    <w:abstractNumId w:val="11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9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 w:numId="14">
    <w:abstractNumId w:val="5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5ED1"/>
    <w:rsid w:val="0000092D"/>
    <w:rsid w:val="00000D21"/>
    <w:rsid w:val="00000E8A"/>
    <w:rsid w:val="00002AA3"/>
    <w:rsid w:val="00011250"/>
    <w:rsid w:val="000122BE"/>
    <w:rsid w:val="0001312B"/>
    <w:rsid w:val="000165F8"/>
    <w:rsid w:val="00017EEC"/>
    <w:rsid w:val="00023322"/>
    <w:rsid w:val="00035D52"/>
    <w:rsid w:val="00045392"/>
    <w:rsid w:val="000461B8"/>
    <w:rsid w:val="00050CFC"/>
    <w:rsid w:val="00053A96"/>
    <w:rsid w:val="0005514A"/>
    <w:rsid w:val="00057221"/>
    <w:rsid w:val="00060C69"/>
    <w:rsid w:val="00061B1D"/>
    <w:rsid w:val="00065666"/>
    <w:rsid w:val="0007055B"/>
    <w:rsid w:val="000707C7"/>
    <w:rsid w:val="00073E68"/>
    <w:rsid w:val="00074C45"/>
    <w:rsid w:val="00075D24"/>
    <w:rsid w:val="00081D8E"/>
    <w:rsid w:val="00097528"/>
    <w:rsid w:val="000A70F8"/>
    <w:rsid w:val="000A7261"/>
    <w:rsid w:val="000A75F8"/>
    <w:rsid w:val="000B1732"/>
    <w:rsid w:val="000B371F"/>
    <w:rsid w:val="000B409C"/>
    <w:rsid w:val="000C2CFD"/>
    <w:rsid w:val="000C6442"/>
    <w:rsid w:val="000C6D0D"/>
    <w:rsid w:val="000C76E5"/>
    <w:rsid w:val="000D00E3"/>
    <w:rsid w:val="000D03D5"/>
    <w:rsid w:val="000D10BA"/>
    <w:rsid w:val="000D72FE"/>
    <w:rsid w:val="000E0186"/>
    <w:rsid w:val="000F01DD"/>
    <w:rsid w:val="000F3DF6"/>
    <w:rsid w:val="0010103F"/>
    <w:rsid w:val="00103A89"/>
    <w:rsid w:val="00104E8C"/>
    <w:rsid w:val="0010510F"/>
    <w:rsid w:val="00107F49"/>
    <w:rsid w:val="00110B14"/>
    <w:rsid w:val="00111373"/>
    <w:rsid w:val="00112506"/>
    <w:rsid w:val="00114C04"/>
    <w:rsid w:val="001174BF"/>
    <w:rsid w:val="001205EF"/>
    <w:rsid w:val="00124530"/>
    <w:rsid w:val="00133EC5"/>
    <w:rsid w:val="00134C9F"/>
    <w:rsid w:val="00145CD8"/>
    <w:rsid w:val="0015744D"/>
    <w:rsid w:val="001666B5"/>
    <w:rsid w:val="0017222C"/>
    <w:rsid w:val="00172904"/>
    <w:rsid w:val="00180D98"/>
    <w:rsid w:val="001816EC"/>
    <w:rsid w:val="0018708E"/>
    <w:rsid w:val="0018742C"/>
    <w:rsid w:val="00191EB4"/>
    <w:rsid w:val="001A1611"/>
    <w:rsid w:val="001A180C"/>
    <w:rsid w:val="001A2427"/>
    <w:rsid w:val="001A38A8"/>
    <w:rsid w:val="001A3EE7"/>
    <w:rsid w:val="001B3DB4"/>
    <w:rsid w:val="001B5A8D"/>
    <w:rsid w:val="001C48B0"/>
    <w:rsid w:val="001C678B"/>
    <w:rsid w:val="001D053C"/>
    <w:rsid w:val="001D120A"/>
    <w:rsid w:val="001D555B"/>
    <w:rsid w:val="001D566B"/>
    <w:rsid w:val="001E5D45"/>
    <w:rsid w:val="001F15BC"/>
    <w:rsid w:val="00202089"/>
    <w:rsid w:val="00203CC8"/>
    <w:rsid w:val="00205F8A"/>
    <w:rsid w:val="00211202"/>
    <w:rsid w:val="00211508"/>
    <w:rsid w:val="00212FAA"/>
    <w:rsid w:val="00214C26"/>
    <w:rsid w:val="00216B4D"/>
    <w:rsid w:val="00217FD3"/>
    <w:rsid w:val="002302B4"/>
    <w:rsid w:val="00231A35"/>
    <w:rsid w:val="00234A8D"/>
    <w:rsid w:val="00234ADE"/>
    <w:rsid w:val="00240F25"/>
    <w:rsid w:val="00242607"/>
    <w:rsid w:val="002432BB"/>
    <w:rsid w:val="00252416"/>
    <w:rsid w:val="0025728A"/>
    <w:rsid w:val="0025764F"/>
    <w:rsid w:val="00260FF3"/>
    <w:rsid w:val="0026178B"/>
    <w:rsid w:val="00263AAC"/>
    <w:rsid w:val="00266050"/>
    <w:rsid w:val="00266C11"/>
    <w:rsid w:val="002734D2"/>
    <w:rsid w:val="00277F09"/>
    <w:rsid w:val="00277F27"/>
    <w:rsid w:val="00285318"/>
    <w:rsid w:val="00286F93"/>
    <w:rsid w:val="002A253A"/>
    <w:rsid w:val="002A3200"/>
    <w:rsid w:val="002B1AE0"/>
    <w:rsid w:val="002B4CC8"/>
    <w:rsid w:val="002B4E99"/>
    <w:rsid w:val="002B5957"/>
    <w:rsid w:val="002B5979"/>
    <w:rsid w:val="002C689A"/>
    <w:rsid w:val="002C752A"/>
    <w:rsid w:val="002D3DFD"/>
    <w:rsid w:val="002D5ED1"/>
    <w:rsid w:val="002E137D"/>
    <w:rsid w:val="002E23AA"/>
    <w:rsid w:val="002E2788"/>
    <w:rsid w:val="002E3468"/>
    <w:rsid w:val="002E3C8E"/>
    <w:rsid w:val="002E412E"/>
    <w:rsid w:val="002E46F2"/>
    <w:rsid w:val="002F04FF"/>
    <w:rsid w:val="002F6638"/>
    <w:rsid w:val="0030288B"/>
    <w:rsid w:val="00304626"/>
    <w:rsid w:val="0030560B"/>
    <w:rsid w:val="00305C35"/>
    <w:rsid w:val="0031179E"/>
    <w:rsid w:val="00314018"/>
    <w:rsid w:val="00316647"/>
    <w:rsid w:val="00317289"/>
    <w:rsid w:val="00317781"/>
    <w:rsid w:val="00322193"/>
    <w:rsid w:val="00340413"/>
    <w:rsid w:val="003456D2"/>
    <w:rsid w:val="00345E58"/>
    <w:rsid w:val="00361973"/>
    <w:rsid w:val="00361CE2"/>
    <w:rsid w:val="00362594"/>
    <w:rsid w:val="00364D88"/>
    <w:rsid w:val="00366BDF"/>
    <w:rsid w:val="00367053"/>
    <w:rsid w:val="00370B44"/>
    <w:rsid w:val="0037133B"/>
    <w:rsid w:val="00371403"/>
    <w:rsid w:val="00372B2B"/>
    <w:rsid w:val="00372D16"/>
    <w:rsid w:val="00373DF1"/>
    <w:rsid w:val="003757AA"/>
    <w:rsid w:val="00375967"/>
    <w:rsid w:val="003801F1"/>
    <w:rsid w:val="00380580"/>
    <w:rsid w:val="00381AF0"/>
    <w:rsid w:val="00382AE5"/>
    <w:rsid w:val="003870EE"/>
    <w:rsid w:val="00393C0C"/>
    <w:rsid w:val="003951CE"/>
    <w:rsid w:val="00395881"/>
    <w:rsid w:val="003A0E2E"/>
    <w:rsid w:val="003A4CF5"/>
    <w:rsid w:val="003A5E31"/>
    <w:rsid w:val="003A618C"/>
    <w:rsid w:val="003B2B99"/>
    <w:rsid w:val="003B6C8A"/>
    <w:rsid w:val="003C2861"/>
    <w:rsid w:val="003D5767"/>
    <w:rsid w:val="003D774E"/>
    <w:rsid w:val="003E3F67"/>
    <w:rsid w:val="003E63AB"/>
    <w:rsid w:val="003F6E6C"/>
    <w:rsid w:val="0041391C"/>
    <w:rsid w:val="004143C4"/>
    <w:rsid w:val="00423B3B"/>
    <w:rsid w:val="00424ADE"/>
    <w:rsid w:val="00426EB7"/>
    <w:rsid w:val="00431C50"/>
    <w:rsid w:val="00432288"/>
    <w:rsid w:val="004353EE"/>
    <w:rsid w:val="004372BD"/>
    <w:rsid w:val="004433B4"/>
    <w:rsid w:val="00444D43"/>
    <w:rsid w:val="00450FA4"/>
    <w:rsid w:val="00453FB2"/>
    <w:rsid w:val="00454DD8"/>
    <w:rsid w:val="004556E5"/>
    <w:rsid w:val="00455EDD"/>
    <w:rsid w:val="004564D9"/>
    <w:rsid w:val="0046027E"/>
    <w:rsid w:val="00461182"/>
    <w:rsid w:val="004656FA"/>
    <w:rsid w:val="00465D26"/>
    <w:rsid w:val="00472161"/>
    <w:rsid w:val="00483F32"/>
    <w:rsid w:val="00484D7B"/>
    <w:rsid w:val="00487542"/>
    <w:rsid w:val="00496AFC"/>
    <w:rsid w:val="00497417"/>
    <w:rsid w:val="004A3E2C"/>
    <w:rsid w:val="004B00A9"/>
    <w:rsid w:val="004B023F"/>
    <w:rsid w:val="004B0932"/>
    <w:rsid w:val="004B362F"/>
    <w:rsid w:val="004B44EF"/>
    <w:rsid w:val="004B49FB"/>
    <w:rsid w:val="004B7B54"/>
    <w:rsid w:val="004C3647"/>
    <w:rsid w:val="004C7AD6"/>
    <w:rsid w:val="004E4091"/>
    <w:rsid w:val="004E587C"/>
    <w:rsid w:val="004E6099"/>
    <w:rsid w:val="004E60E6"/>
    <w:rsid w:val="004E72B1"/>
    <w:rsid w:val="004F32BB"/>
    <w:rsid w:val="005009D9"/>
    <w:rsid w:val="00503ABF"/>
    <w:rsid w:val="00506551"/>
    <w:rsid w:val="00507C11"/>
    <w:rsid w:val="0051106A"/>
    <w:rsid w:val="0051623C"/>
    <w:rsid w:val="00520CC5"/>
    <w:rsid w:val="00522EDA"/>
    <w:rsid w:val="00525426"/>
    <w:rsid w:val="00525824"/>
    <w:rsid w:val="00530C12"/>
    <w:rsid w:val="00535DA3"/>
    <w:rsid w:val="005370B7"/>
    <w:rsid w:val="00537C7C"/>
    <w:rsid w:val="00556EF1"/>
    <w:rsid w:val="00561DDD"/>
    <w:rsid w:val="005654CB"/>
    <w:rsid w:val="00571A22"/>
    <w:rsid w:val="00571AB9"/>
    <w:rsid w:val="005728D8"/>
    <w:rsid w:val="00574592"/>
    <w:rsid w:val="00577F2E"/>
    <w:rsid w:val="00580BD9"/>
    <w:rsid w:val="00581FF8"/>
    <w:rsid w:val="00585248"/>
    <w:rsid w:val="00586503"/>
    <w:rsid w:val="0059183C"/>
    <w:rsid w:val="005949A9"/>
    <w:rsid w:val="00596C2E"/>
    <w:rsid w:val="005A05B3"/>
    <w:rsid w:val="005A10F7"/>
    <w:rsid w:val="005A30E0"/>
    <w:rsid w:val="005B1CCC"/>
    <w:rsid w:val="005B1D49"/>
    <w:rsid w:val="005B2D55"/>
    <w:rsid w:val="005B6BC2"/>
    <w:rsid w:val="005B71A4"/>
    <w:rsid w:val="005C546B"/>
    <w:rsid w:val="005C7A68"/>
    <w:rsid w:val="005D0A8A"/>
    <w:rsid w:val="005D1E72"/>
    <w:rsid w:val="005D2794"/>
    <w:rsid w:val="005D77D8"/>
    <w:rsid w:val="005E48F1"/>
    <w:rsid w:val="005E5BDA"/>
    <w:rsid w:val="005F4507"/>
    <w:rsid w:val="006008C7"/>
    <w:rsid w:val="00603E06"/>
    <w:rsid w:val="00605CB5"/>
    <w:rsid w:val="00611587"/>
    <w:rsid w:val="006164B4"/>
    <w:rsid w:val="00621310"/>
    <w:rsid w:val="006237FE"/>
    <w:rsid w:val="006273E7"/>
    <w:rsid w:val="00631962"/>
    <w:rsid w:val="00631E92"/>
    <w:rsid w:val="0063252E"/>
    <w:rsid w:val="00633104"/>
    <w:rsid w:val="00643E13"/>
    <w:rsid w:val="00650186"/>
    <w:rsid w:val="006510C2"/>
    <w:rsid w:val="006518C2"/>
    <w:rsid w:val="00656A5F"/>
    <w:rsid w:val="006576FD"/>
    <w:rsid w:val="00663847"/>
    <w:rsid w:val="0066402C"/>
    <w:rsid w:val="00676691"/>
    <w:rsid w:val="006806ED"/>
    <w:rsid w:val="006812FB"/>
    <w:rsid w:val="006838F6"/>
    <w:rsid w:val="00686C57"/>
    <w:rsid w:val="00691BE1"/>
    <w:rsid w:val="00692050"/>
    <w:rsid w:val="00695AAA"/>
    <w:rsid w:val="0069651C"/>
    <w:rsid w:val="006A217E"/>
    <w:rsid w:val="006B7C88"/>
    <w:rsid w:val="006C0AB7"/>
    <w:rsid w:val="006C3E97"/>
    <w:rsid w:val="006C5241"/>
    <w:rsid w:val="006D0999"/>
    <w:rsid w:val="006D40EA"/>
    <w:rsid w:val="006D4A2F"/>
    <w:rsid w:val="006D5BA4"/>
    <w:rsid w:val="006D7B01"/>
    <w:rsid w:val="006D7D08"/>
    <w:rsid w:val="006E0A99"/>
    <w:rsid w:val="006F4FB8"/>
    <w:rsid w:val="00700AFD"/>
    <w:rsid w:val="00704867"/>
    <w:rsid w:val="0070734A"/>
    <w:rsid w:val="00707620"/>
    <w:rsid w:val="00707E11"/>
    <w:rsid w:val="00711D3A"/>
    <w:rsid w:val="00720E31"/>
    <w:rsid w:val="007275CB"/>
    <w:rsid w:val="007340D4"/>
    <w:rsid w:val="007354FD"/>
    <w:rsid w:val="00737C98"/>
    <w:rsid w:val="0074008D"/>
    <w:rsid w:val="00743AD4"/>
    <w:rsid w:val="00744E89"/>
    <w:rsid w:val="00745D03"/>
    <w:rsid w:val="00752924"/>
    <w:rsid w:val="00754481"/>
    <w:rsid w:val="00761385"/>
    <w:rsid w:val="00764E4A"/>
    <w:rsid w:val="00770E7E"/>
    <w:rsid w:val="00774610"/>
    <w:rsid w:val="00774C16"/>
    <w:rsid w:val="007770D0"/>
    <w:rsid w:val="007833CF"/>
    <w:rsid w:val="00785D4B"/>
    <w:rsid w:val="00786240"/>
    <w:rsid w:val="007864EB"/>
    <w:rsid w:val="00786550"/>
    <w:rsid w:val="00791206"/>
    <w:rsid w:val="007964C2"/>
    <w:rsid w:val="007A03B5"/>
    <w:rsid w:val="007A123F"/>
    <w:rsid w:val="007A3BA5"/>
    <w:rsid w:val="007A6584"/>
    <w:rsid w:val="007B0A62"/>
    <w:rsid w:val="007B2992"/>
    <w:rsid w:val="007B33EB"/>
    <w:rsid w:val="007B4838"/>
    <w:rsid w:val="007C0293"/>
    <w:rsid w:val="007C68E4"/>
    <w:rsid w:val="007D3FA0"/>
    <w:rsid w:val="007D499D"/>
    <w:rsid w:val="007D7168"/>
    <w:rsid w:val="007E718E"/>
    <w:rsid w:val="007F3663"/>
    <w:rsid w:val="007F4A01"/>
    <w:rsid w:val="007F667F"/>
    <w:rsid w:val="007F6CE2"/>
    <w:rsid w:val="007F7128"/>
    <w:rsid w:val="008008F2"/>
    <w:rsid w:val="00802573"/>
    <w:rsid w:val="00806884"/>
    <w:rsid w:val="0081170C"/>
    <w:rsid w:val="00812139"/>
    <w:rsid w:val="0081556F"/>
    <w:rsid w:val="008159AC"/>
    <w:rsid w:val="00824380"/>
    <w:rsid w:val="0082443F"/>
    <w:rsid w:val="00824733"/>
    <w:rsid w:val="00825E03"/>
    <w:rsid w:val="00825F2D"/>
    <w:rsid w:val="00826611"/>
    <w:rsid w:val="00830D3E"/>
    <w:rsid w:val="008409F1"/>
    <w:rsid w:val="00844CB9"/>
    <w:rsid w:val="00845277"/>
    <w:rsid w:val="00854454"/>
    <w:rsid w:val="008643B5"/>
    <w:rsid w:val="008648FB"/>
    <w:rsid w:val="008655CA"/>
    <w:rsid w:val="00865B81"/>
    <w:rsid w:val="00871D88"/>
    <w:rsid w:val="008726F5"/>
    <w:rsid w:val="0088001A"/>
    <w:rsid w:val="00883F8C"/>
    <w:rsid w:val="00885A8A"/>
    <w:rsid w:val="00892019"/>
    <w:rsid w:val="00892D20"/>
    <w:rsid w:val="00893627"/>
    <w:rsid w:val="00894BB4"/>
    <w:rsid w:val="008959D8"/>
    <w:rsid w:val="00895D63"/>
    <w:rsid w:val="0089709F"/>
    <w:rsid w:val="0089739E"/>
    <w:rsid w:val="008A148E"/>
    <w:rsid w:val="008A7255"/>
    <w:rsid w:val="008B139E"/>
    <w:rsid w:val="008B5EC5"/>
    <w:rsid w:val="008C0059"/>
    <w:rsid w:val="008C0BDA"/>
    <w:rsid w:val="008D022A"/>
    <w:rsid w:val="008D02A6"/>
    <w:rsid w:val="008D22AC"/>
    <w:rsid w:val="008D60A8"/>
    <w:rsid w:val="008D7786"/>
    <w:rsid w:val="008D7C8B"/>
    <w:rsid w:val="008E26F9"/>
    <w:rsid w:val="008E433E"/>
    <w:rsid w:val="008F06D0"/>
    <w:rsid w:val="008F7D8B"/>
    <w:rsid w:val="00902021"/>
    <w:rsid w:val="00902B95"/>
    <w:rsid w:val="00904292"/>
    <w:rsid w:val="00906E82"/>
    <w:rsid w:val="009156CE"/>
    <w:rsid w:val="0091609D"/>
    <w:rsid w:val="00916915"/>
    <w:rsid w:val="00917405"/>
    <w:rsid w:val="00917B09"/>
    <w:rsid w:val="0092266C"/>
    <w:rsid w:val="009229D3"/>
    <w:rsid w:val="00926BBC"/>
    <w:rsid w:val="00933478"/>
    <w:rsid w:val="00944BDA"/>
    <w:rsid w:val="0094625B"/>
    <w:rsid w:val="00950312"/>
    <w:rsid w:val="00961E45"/>
    <w:rsid w:val="009630D1"/>
    <w:rsid w:val="009745E6"/>
    <w:rsid w:val="00980D08"/>
    <w:rsid w:val="00984116"/>
    <w:rsid w:val="00985A16"/>
    <w:rsid w:val="00986B91"/>
    <w:rsid w:val="00992774"/>
    <w:rsid w:val="009A068E"/>
    <w:rsid w:val="009A3A73"/>
    <w:rsid w:val="009A3E6B"/>
    <w:rsid w:val="009A4E2F"/>
    <w:rsid w:val="009A73A2"/>
    <w:rsid w:val="009B0365"/>
    <w:rsid w:val="009B06BF"/>
    <w:rsid w:val="009B56CC"/>
    <w:rsid w:val="009B787F"/>
    <w:rsid w:val="009C2751"/>
    <w:rsid w:val="009C7AC0"/>
    <w:rsid w:val="009D0483"/>
    <w:rsid w:val="009D1929"/>
    <w:rsid w:val="009E1263"/>
    <w:rsid w:val="009E2F9E"/>
    <w:rsid w:val="009E4ED1"/>
    <w:rsid w:val="009E588D"/>
    <w:rsid w:val="009F1BF2"/>
    <w:rsid w:val="009F244F"/>
    <w:rsid w:val="009F6780"/>
    <w:rsid w:val="009F7A0C"/>
    <w:rsid w:val="00A05469"/>
    <w:rsid w:val="00A10DC9"/>
    <w:rsid w:val="00A1128E"/>
    <w:rsid w:val="00A11483"/>
    <w:rsid w:val="00A14358"/>
    <w:rsid w:val="00A14812"/>
    <w:rsid w:val="00A149DD"/>
    <w:rsid w:val="00A15012"/>
    <w:rsid w:val="00A15448"/>
    <w:rsid w:val="00A2090B"/>
    <w:rsid w:val="00A2176F"/>
    <w:rsid w:val="00A23565"/>
    <w:rsid w:val="00A23DDA"/>
    <w:rsid w:val="00A25E63"/>
    <w:rsid w:val="00A35C0A"/>
    <w:rsid w:val="00A36CDE"/>
    <w:rsid w:val="00A37317"/>
    <w:rsid w:val="00A37366"/>
    <w:rsid w:val="00A376AE"/>
    <w:rsid w:val="00A4286B"/>
    <w:rsid w:val="00A455A7"/>
    <w:rsid w:val="00A458D2"/>
    <w:rsid w:val="00A53D89"/>
    <w:rsid w:val="00A55CAD"/>
    <w:rsid w:val="00A56B45"/>
    <w:rsid w:val="00A6149A"/>
    <w:rsid w:val="00A65F81"/>
    <w:rsid w:val="00A74762"/>
    <w:rsid w:val="00A75AC4"/>
    <w:rsid w:val="00A81DE5"/>
    <w:rsid w:val="00A83165"/>
    <w:rsid w:val="00A85309"/>
    <w:rsid w:val="00A8735C"/>
    <w:rsid w:val="00A9118E"/>
    <w:rsid w:val="00A929D1"/>
    <w:rsid w:val="00A93FCF"/>
    <w:rsid w:val="00AA0950"/>
    <w:rsid w:val="00AA2C86"/>
    <w:rsid w:val="00AA34F5"/>
    <w:rsid w:val="00AA464A"/>
    <w:rsid w:val="00AA49D8"/>
    <w:rsid w:val="00AA5709"/>
    <w:rsid w:val="00AA61B6"/>
    <w:rsid w:val="00AA689B"/>
    <w:rsid w:val="00AA6D8B"/>
    <w:rsid w:val="00AB0A60"/>
    <w:rsid w:val="00AC0EE3"/>
    <w:rsid w:val="00AC4277"/>
    <w:rsid w:val="00AC5E70"/>
    <w:rsid w:val="00AD278A"/>
    <w:rsid w:val="00AD368A"/>
    <w:rsid w:val="00AD4CB7"/>
    <w:rsid w:val="00AD6C87"/>
    <w:rsid w:val="00AD7605"/>
    <w:rsid w:val="00AE49A0"/>
    <w:rsid w:val="00AE659D"/>
    <w:rsid w:val="00AE7DA4"/>
    <w:rsid w:val="00AF14E5"/>
    <w:rsid w:val="00AF5C32"/>
    <w:rsid w:val="00AF6D6B"/>
    <w:rsid w:val="00B04FFB"/>
    <w:rsid w:val="00B10FA5"/>
    <w:rsid w:val="00B131D3"/>
    <w:rsid w:val="00B1388D"/>
    <w:rsid w:val="00B1438D"/>
    <w:rsid w:val="00B16089"/>
    <w:rsid w:val="00B22021"/>
    <w:rsid w:val="00B32BEA"/>
    <w:rsid w:val="00B345A5"/>
    <w:rsid w:val="00B363F0"/>
    <w:rsid w:val="00B4485A"/>
    <w:rsid w:val="00B50EF7"/>
    <w:rsid w:val="00B50FAB"/>
    <w:rsid w:val="00B641D2"/>
    <w:rsid w:val="00B65FFF"/>
    <w:rsid w:val="00B71ACA"/>
    <w:rsid w:val="00B76C33"/>
    <w:rsid w:val="00B950E1"/>
    <w:rsid w:val="00B95193"/>
    <w:rsid w:val="00B95DE1"/>
    <w:rsid w:val="00BA0128"/>
    <w:rsid w:val="00BA18C3"/>
    <w:rsid w:val="00BA2927"/>
    <w:rsid w:val="00BA3DAC"/>
    <w:rsid w:val="00BA4621"/>
    <w:rsid w:val="00BA4698"/>
    <w:rsid w:val="00BB398A"/>
    <w:rsid w:val="00BB58A7"/>
    <w:rsid w:val="00BB5A51"/>
    <w:rsid w:val="00BB6D1C"/>
    <w:rsid w:val="00BB77BA"/>
    <w:rsid w:val="00BC145F"/>
    <w:rsid w:val="00BC1AF8"/>
    <w:rsid w:val="00BC1C6A"/>
    <w:rsid w:val="00BE345E"/>
    <w:rsid w:val="00BE42E3"/>
    <w:rsid w:val="00BE56CC"/>
    <w:rsid w:val="00BF0DEC"/>
    <w:rsid w:val="00BF110B"/>
    <w:rsid w:val="00BF32EA"/>
    <w:rsid w:val="00BF4A0E"/>
    <w:rsid w:val="00BF5FE2"/>
    <w:rsid w:val="00C04E7A"/>
    <w:rsid w:val="00C07230"/>
    <w:rsid w:val="00C10414"/>
    <w:rsid w:val="00C107F5"/>
    <w:rsid w:val="00C1085F"/>
    <w:rsid w:val="00C10AB9"/>
    <w:rsid w:val="00C1671E"/>
    <w:rsid w:val="00C22521"/>
    <w:rsid w:val="00C24B89"/>
    <w:rsid w:val="00C2528B"/>
    <w:rsid w:val="00C26866"/>
    <w:rsid w:val="00C35B6F"/>
    <w:rsid w:val="00C37C14"/>
    <w:rsid w:val="00C43F31"/>
    <w:rsid w:val="00C50495"/>
    <w:rsid w:val="00C5110C"/>
    <w:rsid w:val="00C55B5F"/>
    <w:rsid w:val="00C57CFD"/>
    <w:rsid w:val="00C57F5A"/>
    <w:rsid w:val="00C60D3E"/>
    <w:rsid w:val="00C63D90"/>
    <w:rsid w:val="00C67E4D"/>
    <w:rsid w:val="00C70DA6"/>
    <w:rsid w:val="00C70EFB"/>
    <w:rsid w:val="00C71242"/>
    <w:rsid w:val="00C73C44"/>
    <w:rsid w:val="00C75688"/>
    <w:rsid w:val="00C75822"/>
    <w:rsid w:val="00C823D5"/>
    <w:rsid w:val="00C824AD"/>
    <w:rsid w:val="00C86190"/>
    <w:rsid w:val="00C9188A"/>
    <w:rsid w:val="00C91B5B"/>
    <w:rsid w:val="00C9458C"/>
    <w:rsid w:val="00CA2BFD"/>
    <w:rsid w:val="00CA2EA4"/>
    <w:rsid w:val="00CA2F9B"/>
    <w:rsid w:val="00CA3603"/>
    <w:rsid w:val="00CB0098"/>
    <w:rsid w:val="00CB3CE2"/>
    <w:rsid w:val="00CB5F25"/>
    <w:rsid w:val="00CB71CB"/>
    <w:rsid w:val="00CB7372"/>
    <w:rsid w:val="00CB7553"/>
    <w:rsid w:val="00CC0A24"/>
    <w:rsid w:val="00CC12A3"/>
    <w:rsid w:val="00CC1B90"/>
    <w:rsid w:val="00CC2347"/>
    <w:rsid w:val="00CC77E6"/>
    <w:rsid w:val="00CD0863"/>
    <w:rsid w:val="00CD3FAC"/>
    <w:rsid w:val="00CD6FE7"/>
    <w:rsid w:val="00CD702D"/>
    <w:rsid w:val="00CE411C"/>
    <w:rsid w:val="00CE422A"/>
    <w:rsid w:val="00CE5D34"/>
    <w:rsid w:val="00CF51B6"/>
    <w:rsid w:val="00D02D04"/>
    <w:rsid w:val="00D03F2D"/>
    <w:rsid w:val="00D078C1"/>
    <w:rsid w:val="00D11EA0"/>
    <w:rsid w:val="00D14801"/>
    <w:rsid w:val="00D203EB"/>
    <w:rsid w:val="00D264A7"/>
    <w:rsid w:val="00D31018"/>
    <w:rsid w:val="00D31720"/>
    <w:rsid w:val="00D319C6"/>
    <w:rsid w:val="00D32081"/>
    <w:rsid w:val="00D33F3C"/>
    <w:rsid w:val="00D348E8"/>
    <w:rsid w:val="00D37C2D"/>
    <w:rsid w:val="00D37F6B"/>
    <w:rsid w:val="00D42D9D"/>
    <w:rsid w:val="00D44116"/>
    <w:rsid w:val="00D459A2"/>
    <w:rsid w:val="00D46C34"/>
    <w:rsid w:val="00D5070B"/>
    <w:rsid w:val="00D5210C"/>
    <w:rsid w:val="00D54DD7"/>
    <w:rsid w:val="00D65E9F"/>
    <w:rsid w:val="00D67B30"/>
    <w:rsid w:val="00D7280B"/>
    <w:rsid w:val="00D74605"/>
    <w:rsid w:val="00D91811"/>
    <w:rsid w:val="00D92135"/>
    <w:rsid w:val="00D9323A"/>
    <w:rsid w:val="00D96A20"/>
    <w:rsid w:val="00D96D67"/>
    <w:rsid w:val="00D975B1"/>
    <w:rsid w:val="00DA0BC0"/>
    <w:rsid w:val="00DA64EC"/>
    <w:rsid w:val="00DB11B1"/>
    <w:rsid w:val="00DB5CB1"/>
    <w:rsid w:val="00DC1F78"/>
    <w:rsid w:val="00DD061A"/>
    <w:rsid w:val="00DD0E66"/>
    <w:rsid w:val="00DD33F2"/>
    <w:rsid w:val="00DD6237"/>
    <w:rsid w:val="00DD7F9B"/>
    <w:rsid w:val="00DE4004"/>
    <w:rsid w:val="00DE5BCF"/>
    <w:rsid w:val="00DE61BF"/>
    <w:rsid w:val="00DF02B1"/>
    <w:rsid w:val="00DF035B"/>
    <w:rsid w:val="00DF1865"/>
    <w:rsid w:val="00DF4484"/>
    <w:rsid w:val="00DF7340"/>
    <w:rsid w:val="00E01900"/>
    <w:rsid w:val="00E02F34"/>
    <w:rsid w:val="00E03B45"/>
    <w:rsid w:val="00E04662"/>
    <w:rsid w:val="00E05E4F"/>
    <w:rsid w:val="00E068FA"/>
    <w:rsid w:val="00E30433"/>
    <w:rsid w:val="00E344B2"/>
    <w:rsid w:val="00E37E18"/>
    <w:rsid w:val="00E428B2"/>
    <w:rsid w:val="00E4385B"/>
    <w:rsid w:val="00E4616F"/>
    <w:rsid w:val="00E5224F"/>
    <w:rsid w:val="00E5589F"/>
    <w:rsid w:val="00E558EE"/>
    <w:rsid w:val="00E57E12"/>
    <w:rsid w:val="00E600CD"/>
    <w:rsid w:val="00E67BF0"/>
    <w:rsid w:val="00E7089C"/>
    <w:rsid w:val="00E731D9"/>
    <w:rsid w:val="00E82832"/>
    <w:rsid w:val="00E84D01"/>
    <w:rsid w:val="00E854D9"/>
    <w:rsid w:val="00E86D24"/>
    <w:rsid w:val="00E930DB"/>
    <w:rsid w:val="00E95300"/>
    <w:rsid w:val="00E9555B"/>
    <w:rsid w:val="00E966C8"/>
    <w:rsid w:val="00EA0669"/>
    <w:rsid w:val="00EA23E2"/>
    <w:rsid w:val="00EA25AB"/>
    <w:rsid w:val="00EA423E"/>
    <w:rsid w:val="00EA4728"/>
    <w:rsid w:val="00EA7896"/>
    <w:rsid w:val="00EB31E9"/>
    <w:rsid w:val="00EB3D67"/>
    <w:rsid w:val="00EB78C3"/>
    <w:rsid w:val="00EC0AF9"/>
    <w:rsid w:val="00EC4098"/>
    <w:rsid w:val="00ED0E84"/>
    <w:rsid w:val="00ED193D"/>
    <w:rsid w:val="00ED29FF"/>
    <w:rsid w:val="00ED7ACC"/>
    <w:rsid w:val="00EE0713"/>
    <w:rsid w:val="00EE3465"/>
    <w:rsid w:val="00EE6427"/>
    <w:rsid w:val="00EE6D85"/>
    <w:rsid w:val="00EE7D71"/>
    <w:rsid w:val="00EF297C"/>
    <w:rsid w:val="00EF2E92"/>
    <w:rsid w:val="00F01414"/>
    <w:rsid w:val="00F06182"/>
    <w:rsid w:val="00F06EF2"/>
    <w:rsid w:val="00F11EAD"/>
    <w:rsid w:val="00F13A5D"/>
    <w:rsid w:val="00F13F33"/>
    <w:rsid w:val="00F156E8"/>
    <w:rsid w:val="00F17040"/>
    <w:rsid w:val="00F20B10"/>
    <w:rsid w:val="00F20C1D"/>
    <w:rsid w:val="00F23601"/>
    <w:rsid w:val="00F320D0"/>
    <w:rsid w:val="00F469F6"/>
    <w:rsid w:val="00F563EE"/>
    <w:rsid w:val="00F624A2"/>
    <w:rsid w:val="00F62BB2"/>
    <w:rsid w:val="00F64161"/>
    <w:rsid w:val="00F651CF"/>
    <w:rsid w:val="00F65B4B"/>
    <w:rsid w:val="00F714DD"/>
    <w:rsid w:val="00F729FC"/>
    <w:rsid w:val="00F72DAE"/>
    <w:rsid w:val="00F73ADD"/>
    <w:rsid w:val="00F74536"/>
    <w:rsid w:val="00F76F56"/>
    <w:rsid w:val="00F93705"/>
    <w:rsid w:val="00F954B0"/>
    <w:rsid w:val="00F97645"/>
    <w:rsid w:val="00FA3F3A"/>
    <w:rsid w:val="00FA6911"/>
    <w:rsid w:val="00FA6E2F"/>
    <w:rsid w:val="00FB2567"/>
    <w:rsid w:val="00FB2686"/>
    <w:rsid w:val="00FB28D2"/>
    <w:rsid w:val="00FB737E"/>
    <w:rsid w:val="00FB786E"/>
    <w:rsid w:val="00FC35A8"/>
    <w:rsid w:val="00FC5549"/>
    <w:rsid w:val="00FD334E"/>
    <w:rsid w:val="00FD45E0"/>
    <w:rsid w:val="00FD796F"/>
    <w:rsid w:val="00FE062D"/>
    <w:rsid w:val="00FF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DA"/>
  </w:style>
  <w:style w:type="paragraph" w:styleId="1">
    <w:name w:val="heading 1"/>
    <w:basedOn w:val="a"/>
    <w:next w:val="a"/>
    <w:link w:val="10"/>
    <w:qFormat/>
    <w:rsid w:val="00EF297C"/>
    <w:pPr>
      <w:keepNext/>
      <w:numPr>
        <w:numId w:val="8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en-AU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2572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Default">
    <w:name w:val="WW-Default"/>
    <w:rsid w:val="00D5070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bg-BG" w:eastAsia="ar-SA"/>
    </w:rPr>
  </w:style>
  <w:style w:type="paragraph" w:styleId="a3">
    <w:name w:val="List Paragraph"/>
    <w:basedOn w:val="a"/>
    <w:uiPriority w:val="34"/>
    <w:qFormat/>
    <w:rsid w:val="00364D88"/>
    <w:pPr>
      <w:ind w:left="720"/>
      <w:contextualSpacing/>
    </w:pPr>
    <w:rPr>
      <w:rFonts w:eastAsiaTheme="minorHAnsi"/>
      <w:lang w:eastAsia="en-US"/>
    </w:rPr>
  </w:style>
  <w:style w:type="character" w:styleId="a4">
    <w:name w:val="Emphasis"/>
    <w:basedOn w:val="a0"/>
    <w:qFormat/>
    <w:rsid w:val="000F3DF6"/>
    <w:rPr>
      <w:i/>
      <w:iCs/>
    </w:rPr>
  </w:style>
  <w:style w:type="character" w:customStyle="1" w:styleId="uficommentbody">
    <w:name w:val="uficommentbody"/>
    <w:basedOn w:val="a0"/>
    <w:rsid w:val="000F3DF6"/>
  </w:style>
  <w:style w:type="table" w:styleId="a5">
    <w:name w:val="Table Grid"/>
    <w:basedOn w:val="a1"/>
    <w:rsid w:val="00986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3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A6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7A6584"/>
  </w:style>
  <w:style w:type="paragraph" w:styleId="a9">
    <w:name w:val="footer"/>
    <w:basedOn w:val="a"/>
    <w:link w:val="aa"/>
    <w:uiPriority w:val="99"/>
    <w:unhideWhenUsed/>
    <w:rsid w:val="007A6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7A6584"/>
  </w:style>
  <w:style w:type="character" w:customStyle="1" w:styleId="10">
    <w:name w:val="Заглавие 1 Знак"/>
    <w:basedOn w:val="a0"/>
    <w:link w:val="1"/>
    <w:rsid w:val="00EF297C"/>
    <w:rPr>
      <w:rFonts w:ascii="Times New Roman" w:eastAsia="Times New Roman" w:hAnsi="Times New Roman" w:cs="Times New Roman"/>
      <w:sz w:val="28"/>
      <w:szCs w:val="20"/>
      <w:lang w:val="en-AU" w:eastAsia="ar-SA"/>
    </w:rPr>
  </w:style>
  <w:style w:type="character" w:styleId="ab">
    <w:name w:val="Strong"/>
    <w:basedOn w:val="a0"/>
    <w:uiPriority w:val="22"/>
    <w:qFormat/>
    <w:rsid w:val="00EF297C"/>
    <w:rPr>
      <w:b/>
      <w:bCs/>
    </w:rPr>
  </w:style>
  <w:style w:type="paragraph" w:customStyle="1" w:styleId="11">
    <w:name w:val="Без разредка1"/>
    <w:rsid w:val="00EF297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bg-BG" w:eastAsia="ar-SA"/>
    </w:rPr>
  </w:style>
  <w:style w:type="paragraph" w:styleId="ac">
    <w:name w:val="No Spacing"/>
    <w:uiPriority w:val="1"/>
    <w:qFormat/>
    <w:rsid w:val="00EF297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bg-BG" w:eastAsia="ar-SA"/>
    </w:rPr>
  </w:style>
  <w:style w:type="character" w:customStyle="1" w:styleId="googqs-tidbit-0">
    <w:name w:val="goog_qs-tidbit-0"/>
    <w:basedOn w:val="a0"/>
    <w:rsid w:val="00EF297C"/>
  </w:style>
  <w:style w:type="character" w:customStyle="1" w:styleId="textexposedshow">
    <w:name w:val="text_exposed_show"/>
    <w:basedOn w:val="a0"/>
    <w:rsid w:val="00D078C1"/>
  </w:style>
  <w:style w:type="character" w:customStyle="1" w:styleId="4mcd">
    <w:name w:val="_4mcd"/>
    <w:basedOn w:val="a0"/>
    <w:rsid w:val="00B71ACA"/>
  </w:style>
  <w:style w:type="character" w:customStyle="1" w:styleId="60">
    <w:name w:val="Заглавие 6 Знак"/>
    <w:basedOn w:val="a0"/>
    <w:link w:val="6"/>
    <w:uiPriority w:val="9"/>
    <w:rsid w:val="0025728A"/>
    <w:rPr>
      <w:rFonts w:asciiTheme="majorHAnsi" w:eastAsiaTheme="majorEastAsia" w:hAnsiTheme="majorHAnsi" w:cstheme="majorBidi"/>
      <w:i/>
      <w:iCs/>
      <w:color w:val="243F60" w:themeColor="accent1" w:themeShade="7F"/>
      <w:lang w:val="bg-BG" w:eastAsia="bg-BG"/>
    </w:rPr>
  </w:style>
  <w:style w:type="character" w:customStyle="1" w:styleId="fbphotocaptiontext">
    <w:name w:val="fbphotocaptiontext"/>
    <w:basedOn w:val="a0"/>
    <w:rsid w:val="00107F49"/>
  </w:style>
  <w:style w:type="character" w:customStyle="1" w:styleId="20">
    <w:name w:val="Заглавие 2 Знак"/>
    <w:basedOn w:val="a0"/>
    <w:link w:val="2"/>
    <w:uiPriority w:val="9"/>
    <w:semiHidden/>
    <w:rsid w:val="00C63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0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F8D24-9916-4FEB-80C8-4D4749B4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5021</Words>
  <Characters>28625</Characters>
  <Application>Microsoft Office Word</Application>
  <DocSecurity>0</DocSecurity>
  <Lines>238</Lines>
  <Paragraphs>67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Потребител на Windows</cp:lastModifiedBy>
  <cp:revision>3</cp:revision>
  <dcterms:created xsi:type="dcterms:W3CDTF">2020-06-10T05:31:00Z</dcterms:created>
  <dcterms:modified xsi:type="dcterms:W3CDTF">2020-07-14T06:18:00Z</dcterms:modified>
</cp:coreProperties>
</file>